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2F53" w14:textId="77777777" w:rsidR="002E04EB" w:rsidRDefault="002E04EB" w:rsidP="002E04EB">
      <w:pPr>
        <w:tabs>
          <w:tab w:val="left" w:pos="2550"/>
        </w:tabs>
        <w:jc w:val="right"/>
        <w:rPr>
          <w:sz w:val="28"/>
          <w:szCs w:val="28"/>
          <w:lang w:val="uk-UA"/>
        </w:rPr>
      </w:pPr>
      <w:r w:rsidRPr="00C0671A">
        <w:rPr>
          <w:sz w:val="28"/>
          <w:szCs w:val="28"/>
          <w:lang w:val="uk-UA"/>
        </w:rPr>
        <w:t>Додаток 1</w:t>
      </w:r>
    </w:p>
    <w:p w14:paraId="421F6E4D" w14:textId="77777777" w:rsidR="002E04EB" w:rsidRPr="002E04EB" w:rsidRDefault="002E04EB" w:rsidP="002E04EB">
      <w:pPr>
        <w:tabs>
          <w:tab w:val="left" w:pos="2550"/>
        </w:tabs>
        <w:jc w:val="right"/>
        <w:rPr>
          <w:sz w:val="20"/>
          <w:szCs w:val="20"/>
          <w:lang w:val="uk-UA"/>
        </w:rPr>
      </w:pPr>
    </w:p>
    <w:p w14:paraId="4AD75012" w14:textId="77777777" w:rsidR="002E04EB" w:rsidRPr="006A7370" w:rsidRDefault="002E04EB" w:rsidP="002E04EB">
      <w:pPr>
        <w:rPr>
          <w:b/>
          <w:spacing w:val="25"/>
          <w:sz w:val="27"/>
          <w:szCs w:val="27"/>
          <w:lang w:val="uk-UA"/>
        </w:rPr>
      </w:pPr>
      <w:r w:rsidRPr="00C0671A">
        <w:rPr>
          <w:spacing w:val="-1"/>
          <w:sz w:val="28"/>
          <w:szCs w:val="28"/>
          <w:lang w:val="uk-UA"/>
        </w:rPr>
        <w:t xml:space="preserve">                                                                                            </w:t>
      </w:r>
      <w:r>
        <w:rPr>
          <w:spacing w:val="-1"/>
          <w:sz w:val="28"/>
          <w:szCs w:val="28"/>
          <w:lang w:val="uk-UA"/>
        </w:rPr>
        <w:t xml:space="preserve"> </w:t>
      </w:r>
      <w:r w:rsidRPr="006A7370">
        <w:rPr>
          <w:b/>
          <w:spacing w:val="-1"/>
          <w:sz w:val="27"/>
          <w:szCs w:val="27"/>
          <w:lang w:val="uk-UA"/>
        </w:rPr>
        <w:t>Міському</w:t>
      </w:r>
      <w:r w:rsidRPr="006A7370">
        <w:rPr>
          <w:b/>
          <w:spacing w:val="-4"/>
          <w:sz w:val="27"/>
          <w:szCs w:val="27"/>
          <w:lang w:val="uk-UA"/>
        </w:rPr>
        <w:t xml:space="preserve"> </w:t>
      </w:r>
      <w:r w:rsidRPr="006A7370">
        <w:rPr>
          <w:b/>
          <w:sz w:val="27"/>
          <w:szCs w:val="27"/>
          <w:lang w:val="uk-UA"/>
        </w:rPr>
        <w:t>голові</w:t>
      </w:r>
    </w:p>
    <w:p w14:paraId="4127A30C" w14:textId="77777777" w:rsidR="002E04EB" w:rsidRPr="006A7370" w:rsidRDefault="002E04EB" w:rsidP="002E04EB">
      <w:pPr>
        <w:jc w:val="both"/>
        <w:rPr>
          <w:b/>
          <w:spacing w:val="-1"/>
          <w:sz w:val="27"/>
          <w:szCs w:val="27"/>
          <w:lang w:val="uk-UA"/>
        </w:rPr>
      </w:pPr>
      <w:r w:rsidRPr="006A7370">
        <w:rPr>
          <w:b/>
          <w:spacing w:val="25"/>
          <w:sz w:val="27"/>
          <w:szCs w:val="27"/>
          <w:lang w:val="uk-UA"/>
        </w:rPr>
        <w:t xml:space="preserve">                                                                   </w:t>
      </w:r>
      <w:r>
        <w:rPr>
          <w:b/>
          <w:spacing w:val="25"/>
          <w:sz w:val="27"/>
          <w:szCs w:val="27"/>
          <w:lang w:val="uk-UA"/>
        </w:rPr>
        <w:t xml:space="preserve">  </w:t>
      </w:r>
      <w:r w:rsidRPr="006A7370">
        <w:rPr>
          <w:b/>
          <w:spacing w:val="25"/>
          <w:sz w:val="27"/>
          <w:szCs w:val="27"/>
          <w:lang w:val="uk-UA"/>
        </w:rPr>
        <w:t>Сергію М</w:t>
      </w:r>
      <w:r w:rsidRPr="006A7370">
        <w:rPr>
          <w:b/>
          <w:spacing w:val="-1"/>
          <w:sz w:val="27"/>
          <w:szCs w:val="27"/>
          <w:lang w:val="uk-UA"/>
        </w:rPr>
        <w:t>ОРГУНОВУ</w:t>
      </w:r>
    </w:p>
    <w:p w14:paraId="28A6DB67" w14:textId="77777777" w:rsidR="002E04EB" w:rsidRPr="00C0671A" w:rsidRDefault="002E04EB" w:rsidP="002E04EB">
      <w:pPr>
        <w:ind w:left="6379"/>
        <w:jc w:val="both"/>
        <w:rPr>
          <w:b/>
          <w:sz w:val="28"/>
          <w:szCs w:val="28"/>
          <w:lang w:val="uk-UA"/>
        </w:rPr>
      </w:pPr>
      <w:r w:rsidRPr="00C0671A">
        <w:rPr>
          <w:b/>
          <w:noProof/>
          <w:sz w:val="28"/>
          <w:szCs w:val="28"/>
          <w:lang w:val="uk-UA" w:eastAsia="uk-UA"/>
        </w:rPr>
        <mc:AlternateContent>
          <mc:Choice Requires="wpg">
            <w:drawing>
              <wp:inline distT="0" distB="0" distL="0" distR="0" wp14:anchorId="2BD5AE55" wp14:editId="3F8DC407">
                <wp:extent cx="1697355" cy="7620"/>
                <wp:effectExtent l="7620" t="5080" r="9525" b="6350"/>
                <wp:docPr id="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7620"/>
                          <a:chOff x="0" y="0"/>
                          <a:chExt cx="2673" cy="12"/>
                        </a:xfrm>
                      </wpg:grpSpPr>
                      <wpg:grpSp>
                        <wpg:cNvPr id="36" name="Group 46"/>
                        <wpg:cNvGrpSpPr>
                          <a:grpSpLocks/>
                        </wpg:cNvGrpSpPr>
                        <wpg:grpSpPr bwMode="auto">
                          <a:xfrm>
                            <a:off x="6" y="6"/>
                            <a:ext cx="2662" cy="2"/>
                            <a:chOff x="6" y="6"/>
                            <a:chExt cx="2662" cy="2"/>
                          </a:xfrm>
                        </wpg:grpSpPr>
                        <wps:wsp>
                          <wps:cNvPr id="37" name="Freeform 47"/>
                          <wps:cNvSpPr>
                            <a:spLocks/>
                          </wps:cNvSpPr>
                          <wps:spPr bwMode="auto">
                            <a:xfrm>
                              <a:off x="6" y="6"/>
                              <a:ext cx="2662" cy="2"/>
                            </a:xfrm>
                            <a:custGeom>
                              <a:avLst/>
                              <a:gdLst>
                                <a:gd name="T0" fmla="+- 0 6 6"/>
                                <a:gd name="T1" fmla="*/ T0 w 2662"/>
                                <a:gd name="T2" fmla="+- 0 2667 6"/>
                                <a:gd name="T3" fmla="*/ T2 w 2662"/>
                              </a:gdLst>
                              <a:ahLst/>
                              <a:cxnLst>
                                <a:cxn ang="0">
                                  <a:pos x="T1" y="0"/>
                                </a:cxn>
                                <a:cxn ang="0">
                                  <a:pos x="T3" y="0"/>
                                </a:cxn>
                              </a:cxnLst>
                              <a:rect l="0" t="0" r="r" b="b"/>
                              <a:pathLst>
                                <a:path w="2662">
                                  <a:moveTo>
                                    <a:pt x="0" y="0"/>
                                  </a:moveTo>
                                  <a:lnTo>
                                    <a:pt x="26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9408EE" id="Group 45" o:spid="_x0000_s1026" style="width:133.65pt;height:.6pt;mso-position-horizontal-relative:char;mso-position-vertical-relative:line" coordsize="26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">
                <v:group id="Group 46" o:spid="_x0000_s1027" style="position:absolute;left:6;top:6;width:2662;height:2" coordorigin="6,6"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7" o:spid="_x0000_s1028" style="position:absolute;left:6;top:6;width:2662;height:2;visibility:visible;mso-wrap-style:square;v-text-anchor:top"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" path="m,l2661,e" filled="f" strokeweight=".19811mm">
                    <v:path arrowok="t" o:connecttype="custom" o:connectlocs="0,0;2661,0" o:connectangles="0,0"/>
                  </v:shape>
                </v:group>
                <w10:anchorlock/>
              </v:group>
            </w:pict>
          </mc:Fallback>
        </mc:AlternateContent>
      </w:r>
    </w:p>
    <w:p w14:paraId="243BC24E" w14:textId="77777777" w:rsidR="002E04EB" w:rsidRPr="00C0671A" w:rsidRDefault="002E04EB" w:rsidP="002E04EB">
      <w:pPr>
        <w:ind w:left="6379"/>
        <w:jc w:val="both"/>
        <w:rPr>
          <w:sz w:val="28"/>
          <w:szCs w:val="28"/>
          <w:lang w:val="uk-UA"/>
        </w:rPr>
      </w:pPr>
      <w:r w:rsidRPr="00C0671A">
        <w:rPr>
          <w:noProof/>
          <w:sz w:val="28"/>
          <w:szCs w:val="28"/>
          <w:lang w:val="uk-UA" w:eastAsia="uk-UA"/>
        </w:rPr>
        <mc:AlternateContent>
          <mc:Choice Requires="wpg">
            <w:drawing>
              <wp:inline distT="0" distB="0" distL="0" distR="0" wp14:anchorId="3CA60F85" wp14:editId="49AE2606">
                <wp:extent cx="1697355" cy="7620"/>
                <wp:effectExtent l="7620" t="7620" r="9525" b="3810"/>
                <wp:docPr id="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7620"/>
                          <a:chOff x="0" y="0"/>
                          <a:chExt cx="2673" cy="12"/>
                        </a:xfrm>
                      </wpg:grpSpPr>
                      <wpg:grpSp>
                        <wpg:cNvPr id="33" name="Group 43"/>
                        <wpg:cNvGrpSpPr>
                          <a:grpSpLocks/>
                        </wpg:cNvGrpSpPr>
                        <wpg:grpSpPr bwMode="auto">
                          <a:xfrm>
                            <a:off x="6" y="6"/>
                            <a:ext cx="2662" cy="2"/>
                            <a:chOff x="6" y="6"/>
                            <a:chExt cx="2662" cy="2"/>
                          </a:xfrm>
                        </wpg:grpSpPr>
                        <wps:wsp>
                          <wps:cNvPr id="34" name="Freeform 44"/>
                          <wps:cNvSpPr>
                            <a:spLocks/>
                          </wps:cNvSpPr>
                          <wps:spPr bwMode="auto">
                            <a:xfrm>
                              <a:off x="6" y="6"/>
                              <a:ext cx="2662" cy="2"/>
                            </a:xfrm>
                            <a:custGeom>
                              <a:avLst/>
                              <a:gdLst>
                                <a:gd name="T0" fmla="+- 0 6 6"/>
                                <a:gd name="T1" fmla="*/ T0 w 2662"/>
                                <a:gd name="T2" fmla="+- 0 2667 6"/>
                                <a:gd name="T3" fmla="*/ T2 w 2662"/>
                              </a:gdLst>
                              <a:ahLst/>
                              <a:cxnLst>
                                <a:cxn ang="0">
                                  <a:pos x="T1" y="0"/>
                                </a:cxn>
                                <a:cxn ang="0">
                                  <a:pos x="T3" y="0"/>
                                </a:cxn>
                              </a:cxnLst>
                              <a:rect l="0" t="0" r="r" b="b"/>
                              <a:pathLst>
                                <a:path w="2662">
                                  <a:moveTo>
                                    <a:pt x="0" y="0"/>
                                  </a:moveTo>
                                  <a:lnTo>
                                    <a:pt x="26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746214" id="Group 42" o:spid="_x0000_s1026" style="width:133.65pt;height:.6pt;mso-position-horizontal-relative:char;mso-position-vertical-relative:line" coordsize="26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">
                <v:group id="Group 43" o:spid="_x0000_s1027" style="position:absolute;left:6;top:6;width:2662;height:2" coordorigin="6,6"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4" o:spid="_x0000_s1028" style="position:absolute;left:6;top:6;width:2662;height:2;visibility:visible;mso-wrap-style:square;v-text-anchor:top" coordsize="2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" path="m,l2661,e" filled="f" strokeweight=".19811mm">
                    <v:path arrowok="t" o:connecttype="custom" o:connectlocs="0,0;2661,0" o:connectangles="0,0"/>
                  </v:shape>
                </v:group>
                <w10:anchorlock/>
              </v:group>
            </w:pict>
          </mc:Fallback>
        </mc:AlternateContent>
      </w:r>
    </w:p>
    <w:p w14:paraId="2399F38B" w14:textId="77777777" w:rsidR="002E04EB" w:rsidRPr="00622320" w:rsidRDefault="002E04EB" w:rsidP="002E04EB">
      <w:pPr>
        <w:jc w:val="both"/>
        <w:rPr>
          <w:sz w:val="26"/>
          <w:szCs w:val="26"/>
          <w:lang w:val="uk-UA"/>
        </w:rPr>
      </w:pPr>
    </w:p>
    <w:p w14:paraId="6420E0BA" w14:textId="77777777" w:rsidR="002E04EB" w:rsidRPr="00622320" w:rsidRDefault="002E04EB" w:rsidP="002E04EB">
      <w:pPr>
        <w:jc w:val="center"/>
        <w:rPr>
          <w:b/>
          <w:sz w:val="26"/>
          <w:szCs w:val="26"/>
          <w:lang w:val="uk-UA"/>
        </w:rPr>
      </w:pPr>
      <w:r w:rsidRPr="00622320">
        <w:rPr>
          <w:b/>
          <w:sz w:val="26"/>
          <w:szCs w:val="26"/>
          <w:lang w:val="uk-UA"/>
        </w:rPr>
        <w:t xml:space="preserve">Заява </w:t>
      </w:r>
    </w:p>
    <w:p w14:paraId="5C5A397A" w14:textId="77777777" w:rsidR="002E04EB" w:rsidRPr="009B0784" w:rsidRDefault="002E04EB" w:rsidP="002E04EB">
      <w:pPr>
        <w:jc w:val="center"/>
        <w:rPr>
          <w:b/>
          <w:sz w:val="26"/>
          <w:szCs w:val="26"/>
          <w:lang w:val="uk-UA"/>
        </w:rPr>
      </w:pPr>
      <w:r w:rsidRPr="00622320">
        <w:rPr>
          <w:b/>
          <w:sz w:val="26"/>
          <w:szCs w:val="26"/>
          <w:lang w:val="uk-UA"/>
        </w:rPr>
        <w:t xml:space="preserve">щодо участі у процедурі часткової компенсації витрат </w:t>
      </w:r>
      <w:r w:rsidRPr="009B0784">
        <w:rPr>
          <w:b/>
          <w:sz w:val="26"/>
          <w:szCs w:val="26"/>
          <w:lang w:val="uk-UA"/>
        </w:rPr>
        <w:t>суб’єктам господарювання на придбання обладнання для виробництва електроенергії з відновлюваних</w:t>
      </w:r>
      <w:r w:rsidRPr="009B0784">
        <w:rPr>
          <w:b/>
          <w:bCs/>
          <w:position w:val="2"/>
          <w:sz w:val="26"/>
          <w:szCs w:val="26"/>
          <w:lang w:val="uk-UA"/>
        </w:rPr>
        <w:t xml:space="preserve"> джерел енергії за рахунок коштів бюджету</w:t>
      </w:r>
      <w:r w:rsidRPr="009B0784">
        <w:rPr>
          <w:b/>
          <w:sz w:val="26"/>
          <w:szCs w:val="26"/>
          <w:lang w:val="uk-UA"/>
        </w:rPr>
        <w:t xml:space="preserve"> Вінницької міської територіальної громади</w:t>
      </w:r>
    </w:p>
    <w:p w14:paraId="0C5BEB78" w14:textId="77777777" w:rsidR="002E04EB" w:rsidRPr="009B0784" w:rsidRDefault="002E04EB" w:rsidP="002E04EB">
      <w:pPr>
        <w:rPr>
          <w:b/>
          <w:bCs/>
          <w:lang w:val="uk-UA"/>
        </w:rPr>
      </w:pPr>
    </w:p>
    <w:p w14:paraId="3D650E85" w14:textId="77777777" w:rsidR="002E04EB" w:rsidRPr="009B0784" w:rsidRDefault="002E04EB" w:rsidP="002E04EB">
      <w:pPr>
        <w:ind w:firstLine="567"/>
        <w:jc w:val="both"/>
        <w:rPr>
          <w:lang w:val="uk-UA"/>
        </w:rPr>
      </w:pPr>
      <w:r w:rsidRPr="009B0784">
        <w:rPr>
          <w:spacing w:val="-1"/>
          <w:lang w:val="uk-UA"/>
        </w:rPr>
        <w:t>Прошу</w:t>
      </w:r>
      <w:r w:rsidRPr="009B0784">
        <w:rPr>
          <w:spacing w:val="6"/>
          <w:lang w:val="uk-UA"/>
        </w:rPr>
        <w:t xml:space="preserve"> </w:t>
      </w:r>
      <w:r w:rsidRPr="009B0784">
        <w:rPr>
          <w:spacing w:val="-1"/>
          <w:lang w:val="uk-UA"/>
        </w:rPr>
        <w:t>включити</w:t>
      </w:r>
      <w:r w:rsidRPr="009B0784">
        <w:rPr>
          <w:spacing w:val="13"/>
          <w:lang w:val="uk-UA"/>
        </w:rPr>
        <w:t xml:space="preserve"> </w:t>
      </w:r>
      <w:r w:rsidRPr="009B0784">
        <w:rPr>
          <w:spacing w:val="-2"/>
          <w:u w:val="single" w:color="000000"/>
          <w:lang w:val="uk-UA"/>
        </w:rPr>
        <w:t>(</w:t>
      </w:r>
      <w:r w:rsidRPr="009B0784">
        <w:rPr>
          <w:i/>
          <w:spacing w:val="-2"/>
          <w:u w:val="single" w:color="000000"/>
          <w:lang w:val="uk-UA"/>
        </w:rPr>
        <w:t>п</w:t>
      </w:r>
      <w:r w:rsidRPr="009B0784">
        <w:rPr>
          <w:i/>
          <w:spacing w:val="-1"/>
          <w:u w:val="single" w:color="000000"/>
          <w:lang w:val="uk-UA"/>
        </w:rPr>
        <w:t>овна</w:t>
      </w:r>
      <w:r w:rsidRPr="009B0784">
        <w:rPr>
          <w:i/>
          <w:spacing w:val="12"/>
          <w:u w:val="single" w:color="000000"/>
          <w:lang w:val="uk-UA"/>
        </w:rPr>
        <w:t xml:space="preserve"> </w:t>
      </w:r>
      <w:r w:rsidRPr="009B0784">
        <w:rPr>
          <w:i/>
          <w:spacing w:val="-2"/>
          <w:u w:val="single" w:color="000000"/>
          <w:lang w:val="uk-UA"/>
        </w:rPr>
        <w:t>наз</w:t>
      </w:r>
      <w:r w:rsidRPr="009B0784">
        <w:rPr>
          <w:i/>
          <w:spacing w:val="-1"/>
          <w:u w:val="single" w:color="000000"/>
          <w:lang w:val="uk-UA"/>
        </w:rPr>
        <w:t>ва</w:t>
      </w:r>
      <w:r w:rsidRPr="009B0784">
        <w:rPr>
          <w:i/>
          <w:spacing w:val="11"/>
          <w:u w:val="single" w:color="000000"/>
          <w:lang w:val="uk-UA"/>
        </w:rPr>
        <w:t xml:space="preserve"> </w:t>
      </w:r>
      <w:r w:rsidRPr="009B0784">
        <w:rPr>
          <w:i/>
          <w:spacing w:val="-1"/>
          <w:u w:val="single" w:color="000000"/>
          <w:lang w:val="uk-UA"/>
        </w:rPr>
        <w:t>суб’єкта</w:t>
      </w:r>
      <w:r w:rsidRPr="009B0784">
        <w:rPr>
          <w:i/>
          <w:spacing w:val="11"/>
          <w:u w:val="single" w:color="000000"/>
          <w:lang w:val="uk-UA"/>
        </w:rPr>
        <w:t xml:space="preserve"> </w:t>
      </w:r>
      <w:r w:rsidRPr="009B0784">
        <w:rPr>
          <w:i/>
          <w:u w:val="single" w:color="000000"/>
          <w:lang w:val="uk-UA"/>
        </w:rPr>
        <w:t>г</w:t>
      </w:r>
      <w:r w:rsidRPr="009B0784">
        <w:rPr>
          <w:i/>
          <w:spacing w:val="-1"/>
          <w:u w:val="single" w:color="000000"/>
          <w:lang w:val="uk-UA"/>
        </w:rPr>
        <w:t>оспо</w:t>
      </w:r>
      <w:r w:rsidRPr="009B0784">
        <w:rPr>
          <w:i/>
          <w:spacing w:val="-2"/>
          <w:u w:val="single" w:color="000000"/>
          <w:lang w:val="uk-UA"/>
        </w:rPr>
        <w:t>да</w:t>
      </w:r>
      <w:r w:rsidRPr="009B0784">
        <w:rPr>
          <w:i/>
          <w:u w:val="single" w:color="000000"/>
          <w:lang w:val="uk-UA"/>
        </w:rPr>
        <w:t>р</w:t>
      </w:r>
      <w:r w:rsidRPr="009B0784">
        <w:rPr>
          <w:i/>
          <w:spacing w:val="-2"/>
          <w:u w:val="single" w:color="000000"/>
          <w:lang w:val="uk-UA"/>
        </w:rPr>
        <w:t>юва</w:t>
      </w:r>
      <w:r w:rsidRPr="009B0784">
        <w:rPr>
          <w:i/>
          <w:u w:val="single" w:color="000000"/>
          <w:lang w:val="uk-UA"/>
        </w:rPr>
        <w:t>ння</w:t>
      </w:r>
      <w:r w:rsidRPr="009B0784">
        <w:rPr>
          <w:u w:val="single" w:color="000000"/>
          <w:lang w:val="uk-UA"/>
        </w:rPr>
        <w:t>)</w:t>
      </w:r>
      <w:r w:rsidRPr="009B0784">
        <w:rPr>
          <w:spacing w:val="11"/>
          <w:lang w:val="uk-UA"/>
        </w:rPr>
        <w:t xml:space="preserve"> </w:t>
      </w:r>
      <w:r w:rsidRPr="009B0784">
        <w:rPr>
          <w:lang w:val="uk-UA"/>
        </w:rPr>
        <w:t>до</w:t>
      </w:r>
      <w:r w:rsidRPr="009B0784">
        <w:rPr>
          <w:spacing w:val="9"/>
          <w:lang w:val="uk-UA"/>
        </w:rPr>
        <w:t xml:space="preserve"> </w:t>
      </w:r>
      <w:r w:rsidRPr="009B0784">
        <w:rPr>
          <w:spacing w:val="-1"/>
          <w:lang w:val="uk-UA"/>
        </w:rPr>
        <w:t>переліку</w:t>
      </w:r>
      <w:r w:rsidRPr="009B0784">
        <w:rPr>
          <w:spacing w:val="47"/>
          <w:lang w:val="uk-UA"/>
        </w:rPr>
        <w:t xml:space="preserve"> </w:t>
      </w:r>
      <w:r w:rsidRPr="009B0784">
        <w:rPr>
          <w:spacing w:val="-1"/>
          <w:lang w:val="uk-UA"/>
        </w:rPr>
        <w:t>учасників</w:t>
      </w:r>
      <w:r w:rsidRPr="009B0784">
        <w:rPr>
          <w:spacing w:val="1"/>
          <w:lang w:val="uk-UA"/>
        </w:rPr>
        <w:t xml:space="preserve"> </w:t>
      </w:r>
      <w:r w:rsidRPr="009B0784">
        <w:rPr>
          <w:spacing w:val="-2"/>
          <w:lang w:val="uk-UA"/>
        </w:rPr>
        <w:t>процедури</w:t>
      </w:r>
      <w:r w:rsidRPr="009B0784">
        <w:rPr>
          <w:spacing w:val="4"/>
          <w:lang w:val="uk-UA"/>
        </w:rPr>
        <w:t xml:space="preserve"> </w:t>
      </w:r>
      <w:r w:rsidRPr="009B0784">
        <w:rPr>
          <w:spacing w:val="-1"/>
          <w:lang w:val="uk-UA"/>
        </w:rPr>
        <w:t>компенсації витрат,</w:t>
      </w:r>
      <w:r w:rsidRPr="009B0784">
        <w:rPr>
          <w:spacing w:val="3"/>
          <w:lang w:val="uk-UA"/>
        </w:rPr>
        <w:t xml:space="preserve"> відповідно до Порядку часткової компенсації витрат суб’єктам господарювання на впровадження енергоефективних заходів з використанням відновлюваних джерел енергії за рахунок коштів бюджету Вінницької міської територіальної громади, затвердженого рішенням Вінницької міської ради від ___.___.202__ № ______, (надалі – Порядок).</w:t>
      </w:r>
    </w:p>
    <w:p w14:paraId="68EAD96F" w14:textId="77777777" w:rsidR="002E04EB" w:rsidRPr="009B0784" w:rsidRDefault="002E04EB" w:rsidP="002E04EB">
      <w:pPr>
        <w:tabs>
          <w:tab w:val="left" w:pos="567"/>
          <w:tab w:val="left" w:pos="5359"/>
        </w:tabs>
        <w:ind w:left="567"/>
        <w:rPr>
          <w:lang w:val="uk-UA"/>
        </w:rPr>
      </w:pPr>
      <w:r w:rsidRPr="009B0784">
        <w:rPr>
          <w:lang w:val="uk-UA"/>
        </w:rPr>
        <w:t xml:space="preserve">З </w:t>
      </w:r>
      <w:r w:rsidRPr="009B0784">
        <w:rPr>
          <w:spacing w:val="-1"/>
          <w:lang w:val="uk-UA"/>
        </w:rPr>
        <w:t>Порядком</w:t>
      </w:r>
      <w:r w:rsidRPr="009B0784">
        <w:rPr>
          <w:lang w:val="uk-UA"/>
        </w:rPr>
        <w:t xml:space="preserve"> </w:t>
      </w:r>
      <w:r w:rsidRPr="009B0784">
        <w:rPr>
          <w:spacing w:val="-1"/>
          <w:lang w:val="uk-UA"/>
        </w:rPr>
        <w:t>ознайомлений(а)</w:t>
      </w:r>
      <w:r w:rsidRPr="009B0784">
        <w:rPr>
          <w:lang w:val="uk-UA"/>
        </w:rPr>
        <w:t>.</w:t>
      </w:r>
    </w:p>
    <w:p w14:paraId="14A45E5B" w14:textId="77777777" w:rsidR="002E04EB" w:rsidRPr="009B0784" w:rsidRDefault="002E04EB" w:rsidP="002E04EB">
      <w:pPr>
        <w:keepNext/>
        <w:keepLines/>
        <w:tabs>
          <w:tab w:val="left" w:pos="567"/>
        </w:tabs>
        <w:outlineLvl w:val="0"/>
        <w:rPr>
          <w:b/>
          <w:bCs/>
          <w:lang w:val="uk-UA"/>
        </w:rPr>
      </w:pPr>
      <w:r w:rsidRPr="009B0784">
        <w:rPr>
          <w:spacing w:val="-1"/>
          <w:lang w:val="uk-UA"/>
        </w:rPr>
        <w:tab/>
        <w:t>Відомості</w:t>
      </w:r>
      <w:r w:rsidRPr="009B0784">
        <w:rPr>
          <w:spacing w:val="1"/>
          <w:lang w:val="uk-UA"/>
        </w:rPr>
        <w:t xml:space="preserve"> </w:t>
      </w:r>
      <w:r w:rsidRPr="009B0784">
        <w:rPr>
          <w:spacing w:val="-2"/>
          <w:lang w:val="uk-UA"/>
        </w:rPr>
        <w:t>щодо</w:t>
      </w:r>
      <w:r w:rsidRPr="009B0784">
        <w:rPr>
          <w:spacing w:val="1"/>
          <w:lang w:val="uk-UA"/>
        </w:rPr>
        <w:t xml:space="preserve"> </w:t>
      </w:r>
      <w:r w:rsidRPr="009B0784">
        <w:rPr>
          <w:spacing w:val="-1"/>
          <w:lang w:val="uk-UA"/>
        </w:rPr>
        <w:t>товариства</w:t>
      </w:r>
      <w:r w:rsidRPr="009B0784">
        <w:rPr>
          <w:spacing w:val="-3"/>
          <w:lang w:val="uk-UA"/>
        </w:rPr>
        <w:t xml:space="preserve"> </w:t>
      </w:r>
      <w:r w:rsidRPr="009B0784">
        <w:rPr>
          <w:spacing w:val="-1"/>
          <w:lang w:val="uk-UA"/>
        </w:rPr>
        <w:t>або</w:t>
      </w:r>
      <w:r w:rsidRPr="009B0784">
        <w:rPr>
          <w:spacing w:val="1"/>
          <w:lang w:val="uk-UA"/>
        </w:rPr>
        <w:t xml:space="preserve"> </w:t>
      </w:r>
      <w:r w:rsidRPr="009B0784">
        <w:rPr>
          <w:spacing w:val="-1"/>
          <w:lang w:val="uk-UA"/>
        </w:rPr>
        <w:t>ФОП:</w:t>
      </w:r>
    </w:p>
    <w:tbl>
      <w:tblPr>
        <w:tblStyle w:val="TableNormal11"/>
        <w:tblW w:w="9516" w:type="dxa"/>
        <w:tblInd w:w="117" w:type="dxa"/>
        <w:tblLayout w:type="fixed"/>
        <w:tblLook w:val="01E0" w:firstRow="1" w:lastRow="1" w:firstColumn="1" w:lastColumn="1" w:noHBand="0" w:noVBand="0"/>
      </w:tblPr>
      <w:tblGrid>
        <w:gridCol w:w="5963"/>
        <w:gridCol w:w="3553"/>
      </w:tblGrid>
      <w:tr w:rsidR="002E04EB" w:rsidRPr="009B0784" w14:paraId="3EE0C51C" w14:textId="77777777" w:rsidTr="005A117B">
        <w:trPr>
          <w:trHeight w:hRule="exact" w:val="454"/>
        </w:trPr>
        <w:tc>
          <w:tcPr>
            <w:tcW w:w="5963" w:type="dxa"/>
            <w:tcBorders>
              <w:top w:val="single" w:sz="5" w:space="0" w:color="000000"/>
              <w:left w:val="single" w:sz="5" w:space="0" w:color="000000"/>
              <w:bottom w:val="single" w:sz="5" w:space="0" w:color="000000"/>
              <w:right w:val="single" w:sz="5" w:space="0" w:color="000000"/>
            </w:tcBorders>
          </w:tcPr>
          <w:p w14:paraId="00C4732C" w14:textId="77777777" w:rsidR="002E04EB" w:rsidRPr="009B0784" w:rsidRDefault="002E04EB" w:rsidP="005A117B">
            <w:pPr>
              <w:rPr>
                <w:sz w:val="26"/>
                <w:szCs w:val="26"/>
                <w:lang w:val="uk-UA"/>
              </w:rPr>
            </w:pPr>
            <w:r w:rsidRPr="009B0784">
              <w:rPr>
                <w:spacing w:val="-1"/>
                <w:sz w:val="26"/>
                <w:szCs w:val="26"/>
                <w:lang w:val="uk-UA"/>
              </w:rPr>
              <w:t>Назва</w:t>
            </w:r>
          </w:p>
        </w:tc>
        <w:tc>
          <w:tcPr>
            <w:tcW w:w="3553" w:type="dxa"/>
            <w:tcBorders>
              <w:top w:val="single" w:sz="5" w:space="0" w:color="000000"/>
              <w:left w:val="single" w:sz="5" w:space="0" w:color="000000"/>
              <w:bottom w:val="single" w:sz="5" w:space="0" w:color="000000"/>
              <w:right w:val="single" w:sz="5" w:space="0" w:color="000000"/>
            </w:tcBorders>
          </w:tcPr>
          <w:p w14:paraId="0B83159C" w14:textId="77777777" w:rsidR="002E04EB" w:rsidRPr="009B0784" w:rsidRDefault="002E04EB" w:rsidP="005A117B">
            <w:pPr>
              <w:rPr>
                <w:sz w:val="28"/>
                <w:szCs w:val="28"/>
                <w:lang w:val="uk-UA"/>
              </w:rPr>
            </w:pPr>
          </w:p>
        </w:tc>
      </w:tr>
      <w:tr w:rsidR="002E04EB" w:rsidRPr="009B0784" w14:paraId="12211EB0" w14:textId="77777777" w:rsidTr="005A117B">
        <w:trPr>
          <w:trHeight w:hRule="exact" w:val="420"/>
        </w:trPr>
        <w:tc>
          <w:tcPr>
            <w:tcW w:w="5963" w:type="dxa"/>
            <w:tcBorders>
              <w:top w:val="single" w:sz="5" w:space="0" w:color="000000"/>
              <w:left w:val="single" w:sz="5" w:space="0" w:color="000000"/>
              <w:bottom w:val="single" w:sz="5" w:space="0" w:color="000000"/>
              <w:right w:val="single" w:sz="5" w:space="0" w:color="000000"/>
            </w:tcBorders>
          </w:tcPr>
          <w:p w14:paraId="4FF6946E" w14:textId="77777777" w:rsidR="002E04EB" w:rsidRPr="009B0784" w:rsidRDefault="002E04EB" w:rsidP="005A117B">
            <w:pPr>
              <w:rPr>
                <w:sz w:val="26"/>
                <w:szCs w:val="26"/>
                <w:lang w:val="uk-UA"/>
              </w:rPr>
            </w:pPr>
            <w:r w:rsidRPr="009B0784">
              <w:rPr>
                <w:sz w:val="26"/>
                <w:szCs w:val="26"/>
                <w:lang w:val="uk-UA"/>
              </w:rPr>
              <w:t>ЄДРПОУ/РНОКПП</w:t>
            </w:r>
          </w:p>
        </w:tc>
        <w:tc>
          <w:tcPr>
            <w:tcW w:w="3553" w:type="dxa"/>
            <w:tcBorders>
              <w:top w:val="single" w:sz="5" w:space="0" w:color="000000"/>
              <w:left w:val="single" w:sz="5" w:space="0" w:color="000000"/>
              <w:bottom w:val="single" w:sz="5" w:space="0" w:color="000000"/>
              <w:right w:val="single" w:sz="5" w:space="0" w:color="000000"/>
            </w:tcBorders>
          </w:tcPr>
          <w:p w14:paraId="41A92C9B" w14:textId="77777777" w:rsidR="002E04EB" w:rsidRPr="009B0784" w:rsidRDefault="002E04EB" w:rsidP="005A117B">
            <w:pPr>
              <w:rPr>
                <w:sz w:val="28"/>
                <w:szCs w:val="28"/>
                <w:lang w:val="uk-UA"/>
              </w:rPr>
            </w:pPr>
          </w:p>
        </w:tc>
      </w:tr>
      <w:tr w:rsidR="002E04EB" w:rsidRPr="009B0784" w14:paraId="1C9703AE" w14:textId="77777777" w:rsidTr="005A117B">
        <w:trPr>
          <w:trHeight w:hRule="exact" w:val="428"/>
        </w:trPr>
        <w:tc>
          <w:tcPr>
            <w:tcW w:w="5963" w:type="dxa"/>
            <w:tcBorders>
              <w:top w:val="single" w:sz="5" w:space="0" w:color="000000"/>
              <w:left w:val="single" w:sz="5" w:space="0" w:color="000000"/>
              <w:bottom w:val="single" w:sz="5" w:space="0" w:color="000000"/>
              <w:right w:val="single" w:sz="5" w:space="0" w:color="000000"/>
            </w:tcBorders>
          </w:tcPr>
          <w:p w14:paraId="1BA2FA64" w14:textId="77777777" w:rsidR="002E04EB" w:rsidRPr="009B0784" w:rsidRDefault="002E04EB" w:rsidP="005A117B">
            <w:pPr>
              <w:rPr>
                <w:sz w:val="26"/>
                <w:szCs w:val="26"/>
                <w:lang w:val="uk-UA"/>
              </w:rPr>
            </w:pPr>
            <w:r w:rsidRPr="009B0784">
              <w:rPr>
                <w:sz w:val="26"/>
                <w:szCs w:val="26"/>
                <w:lang w:val="uk-UA"/>
              </w:rPr>
              <w:t>Місце</w:t>
            </w:r>
            <w:r w:rsidRPr="009B0784">
              <w:rPr>
                <w:spacing w:val="-1"/>
                <w:sz w:val="26"/>
                <w:szCs w:val="26"/>
                <w:lang w:val="uk-UA"/>
              </w:rPr>
              <w:t xml:space="preserve"> державної</w:t>
            </w:r>
            <w:r w:rsidRPr="009B0784">
              <w:rPr>
                <w:sz w:val="26"/>
                <w:szCs w:val="26"/>
                <w:lang w:val="uk-UA"/>
              </w:rPr>
              <w:t xml:space="preserve"> </w:t>
            </w:r>
            <w:r w:rsidRPr="009B0784">
              <w:rPr>
                <w:spacing w:val="-1"/>
                <w:sz w:val="26"/>
                <w:szCs w:val="26"/>
                <w:lang w:val="uk-UA"/>
              </w:rPr>
              <w:t>реєстрації</w:t>
            </w:r>
            <w:r w:rsidRPr="009B0784">
              <w:rPr>
                <w:sz w:val="26"/>
                <w:szCs w:val="26"/>
                <w:lang w:val="uk-UA"/>
              </w:rPr>
              <w:t xml:space="preserve"> </w:t>
            </w:r>
            <w:r w:rsidRPr="009B0784">
              <w:rPr>
                <w:spacing w:val="-1"/>
                <w:sz w:val="26"/>
                <w:szCs w:val="26"/>
                <w:lang w:val="uk-UA"/>
              </w:rPr>
              <w:t>(юридична адреса)</w:t>
            </w:r>
          </w:p>
        </w:tc>
        <w:tc>
          <w:tcPr>
            <w:tcW w:w="3553" w:type="dxa"/>
            <w:tcBorders>
              <w:top w:val="single" w:sz="5" w:space="0" w:color="000000"/>
              <w:left w:val="single" w:sz="5" w:space="0" w:color="000000"/>
              <w:bottom w:val="single" w:sz="5" w:space="0" w:color="000000"/>
              <w:right w:val="single" w:sz="5" w:space="0" w:color="000000"/>
            </w:tcBorders>
          </w:tcPr>
          <w:p w14:paraId="566C877F" w14:textId="77777777" w:rsidR="002E04EB" w:rsidRPr="009B0784" w:rsidRDefault="002E04EB" w:rsidP="005A117B">
            <w:pPr>
              <w:rPr>
                <w:sz w:val="28"/>
                <w:szCs w:val="28"/>
                <w:lang w:val="uk-UA"/>
              </w:rPr>
            </w:pPr>
          </w:p>
        </w:tc>
      </w:tr>
      <w:tr w:rsidR="002E04EB" w:rsidRPr="009B0784" w14:paraId="3FA419EC" w14:textId="77777777" w:rsidTr="005A117B">
        <w:trPr>
          <w:trHeight w:hRule="exact" w:val="753"/>
        </w:trPr>
        <w:tc>
          <w:tcPr>
            <w:tcW w:w="5963" w:type="dxa"/>
            <w:tcBorders>
              <w:top w:val="single" w:sz="5" w:space="0" w:color="000000"/>
              <w:left w:val="single" w:sz="5" w:space="0" w:color="000000"/>
              <w:bottom w:val="single" w:sz="5" w:space="0" w:color="000000"/>
              <w:right w:val="single" w:sz="5" w:space="0" w:color="000000"/>
            </w:tcBorders>
          </w:tcPr>
          <w:p w14:paraId="6874FD4E" w14:textId="77777777" w:rsidR="002E04EB" w:rsidRPr="009B0784" w:rsidRDefault="002E04EB" w:rsidP="005A117B">
            <w:pPr>
              <w:rPr>
                <w:sz w:val="26"/>
                <w:szCs w:val="26"/>
                <w:lang w:val="uk-UA"/>
              </w:rPr>
            </w:pPr>
            <w:r w:rsidRPr="009B0784">
              <w:rPr>
                <w:sz w:val="26"/>
                <w:szCs w:val="26"/>
                <w:lang w:val="uk-UA"/>
              </w:rPr>
              <w:t>Місце фактичного розташування встановленого та введеного в експлуатацію обладнання (адреса)</w:t>
            </w:r>
          </w:p>
        </w:tc>
        <w:tc>
          <w:tcPr>
            <w:tcW w:w="3553" w:type="dxa"/>
            <w:tcBorders>
              <w:top w:val="single" w:sz="5" w:space="0" w:color="000000"/>
              <w:left w:val="single" w:sz="5" w:space="0" w:color="000000"/>
              <w:bottom w:val="single" w:sz="5" w:space="0" w:color="000000"/>
              <w:right w:val="single" w:sz="5" w:space="0" w:color="000000"/>
            </w:tcBorders>
          </w:tcPr>
          <w:p w14:paraId="6B268408" w14:textId="77777777" w:rsidR="002E04EB" w:rsidRPr="009B0784" w:rsidRDefault="002E04EB" w:rsidP="005A117B">
            <w:pPr>
              <w:rPr>
                <w:sz w:val="28"/>
                <w:szCs w:val="28"/>
                <w:lang w:val="uk-UA"/>
              </w:rPr>
            </w:pPr>
          </w:p>
        </w:tc>
      </w:tr>
      <w:tr w:rsidR="002E04EB" w:rsidRPr="009B0784" w14:paraId="08D3255B" w14:textId="77777777" w:rsidTr="005A117B">
        <w:trPr>
          <w:trHeight w:hRule="exact" w:val="753"/>
        </w:trPr>
        <w:tc>
          <w:tcPr>
            <w:tcW w:w="5963" w:type="dxa"/>
            <w:tcBorders>
              <w:top w:val="single" w:sz="5" w:space="0" w:color="000000"/>
              <w:left w:val="single" w:sz="5" w:space="0" w:color="000000"/>
              <w:bottom w:val="single" w:sz="5" w:space="0" w:color="000000"/>
              <w:right w:val="single" w:sz="5" w:space="0" w:color="000000"/>
            </w:tcBorders>
          </w:tcPr>
          <w:p w14:paraId="158345AF" w14:textId="77777777" w:rsidR="002E04EB" w:rsidRPr="009B0784" w:rsidRDefault="002E04EB" w:rsidP="005A117B">
            <w:pPr>
              <w:rPr>
                <w:sz w:val="26"/>
                <w:szCs w:val="26"/>
                <w:lang w:val="uk-UA"/>
              </w:rPr>
            </w:pPr>
            <w:r w:rsidRPr="009B0784">
              <w:rPr>
                <w:sz w:val="26"/>
                <w:szCs w:val="26"/>
                <w:lang w:val="uk-UA"/>
              </w:rPr>
              <w:t xml:space="preserve">Номінальна потужність </w:t>
            </w:r>
            <w:proofErr w:type="spellStart"/>
            <w:r w:rsidRPr="009B0784">
              <w:rPr>
                <w:sz w:val="26"/>
                <w:szCs w:val="26"/>
                <w:lang w:val="uk-UA"/>
              </w:rPr>
              <w:t>інверторного</w:t>
            </w:r>
            <w:proofErr w:type="spellEnd"/>
            <w:r w:rsidRPr="009B0784">
              <w:rPr>
                <w:sz w:val="26"/>
                <w:szCs w:val="26"/>
                <w:lang w:val="uk-UA"/>
              </w:rPr>
              <w:t xml:space="preserve"> обладнання встановленої та підключеної СЕС, кВт</w:t>
            </w:r>
          </w:p>
        </w:tc>
        <w:tc>
          <w:tcPr>
            <w:tcW w:w="3553" w:type="dxa"/>
            <w:tcBorders>
              <w:top w:val="single" w:sz="5" w:space="0" w:color="000000"/>
              <w:left w:val="single" w:sz="5" w:space="0" w:color="000000"/>
              <w:bottom w:val="single" w:sz="5" w:space="0" w:color="000000"/>
              <w:right w:val="single" w:sz="5" w:space="0" w:color="000000"/>
            </w:tcBorders>
          </w:tcPr>
          <w:p w14:paraId="681500F8" w14:textId="77777777" w:rsidR="002E04EB" w:rsidRPr="009B0784" w:rsidRDefault="002E04EB" w:rsidP="005A117B">
            <w:pPr>
              <w:rPr>
                <w:sz w:val="28"/>
                <w:szCs w:val="28"/>
                <w:lang w:val="uk-UA"/>
              </w:rPr>
            </w:pPr>
          </w:p>
        </w:tc>
      </w:tr>
      <w:tr w:rsidR="002E04EB" w:rsidRPr="009B0784" w14:paraId="0E4FC1B5" w14:textId="77777777" w:rsidTr="005A117B">
        <w:trPr>
          <w:trHeight w:hRule="exact" w:val="418"/>
        </w:trPr>
        <w:tc>
          <w:tcPr>
            <w:tcW w:w="5963" w:type="dxa"/>
            <w:tcBorders>
              <w:top w:val="single" w:sz="5" w:space="0" w:color="000000"/>
              <w:left w:val="single" w:sz="5" w:space="0" w:color="000000"/>
              <w:bottom w:val="single" w:sz="5" w:space="0" w:color="000000"/>
              <w:right w:val="single" w:sz="5" w:space="0" w:color="000000"/>
            </w:tcBorders>
          </w:tcPr>
          <w:p w14:paraId="274CBFD2" w14:textId="77777777" w:rsidR="002E04EB" w:rsidRPr="009B0784" w:rsidRDefault="002E04EB" w:rsidP="005A117B">
            <w:pPr>
              <w:rPr>
                <w:sz w:val="26"/>
                <w:szCs w:val="26"/>
                <w:lang w:val="uk-UA"/>
              </w:rPr>
            </w:pPr>
            <w:r w:rsidRPr="009B0784">
              <w:rPr>
                <w:spacing w:val="-1"/>
                <w:sz w:val="26"/>
                <w:szCs w:val="26"/>
                <w:lang w:val="uk-UA"/>
              </w:rPr>
              <w:t>Основний</w:t>
            </w:r>
            <w:r w:rsidRPr="009B0784">
              <w:rPr>
                <w:sz w:val="26"/>
                <w:szCs w:val="26"/>
                <w:lang w:val="uk-UA"/>
              </w:rPr>
              <w:t xml:space="preserve"> </w:t>
            </w:r>
            <w:r w:rsidRPr="009B0784">
              <w:rPr>
                <w:spacing w:val="-1"/>
                <w:sz w:val="26"/>
                <w:szCs w:val="26"/>
                <w:lang w:val="uk-UA"/>
              </w:rPr>
              <w:t>КВЕД</w:t>
            </w:r>
          </w:p>
        </w:tc>
        <w:tc>
          <w:tcPr>
            <w:tcW w:w="3553" w:type="dxa"/>
            <w:tcBorders>
              <w:top w:val="single" w:sz="5" w:space="0" w:color="000000"/>
              <w:left w:val="single" w:sz="5" w:space="0" w:color="000000"/>
              <w:bottom w:val="single" w:sz="5" w:space="0" w:color="000000"/>
              <w:right w:val="single" w:sz="5" w:space="0" w:color="000000"/>
            </w:tcBorders>
          </w:tcPr>
          <w:p w14:paraId="466791C3" w14:textId="77777777" w:rsidR="002E04EB" w:rsidRPr="009B0784" w:rsidRDefault="002E04EB" w:rsidP="005A117B">
            <w:pPr>
              <w:rPr>
                <w:sz w:val="28"/>
                <w:szCs w:val="28"/>
                <w:lang w:val="uk-UA"/>
              </w:rPr>
            </w:pPr>
          </w:p>
        </w:tc>
      </w:tr>
      <w:tr w:rsidR="002E04EB" w:rsidRPr="009B0784" w14:paraId="68F25F79" w14:textId="77777777" w:rsidTr="005A117B">
        <w:trPr>
          <w:trHeight w:hRule="exact" w:val="616"/>
        </w:trPr>
        <w:tc>
          <w:tcPr>
            <w:tcW w:w="5963" w:type="dxa"/>
            <w:tcBorders>
              <w:top w:val="single" w:sz="5" w:space="0" w:color="000000"/>
              <w:left w:val="single" w:sz="5" w:space="0" w:color="000000"/>
              <w:bottom w:val="single" w:sz="5" w:space="0" w:color="000000"/>
              <w:right w:val="single" w:sz="5" w:space="0" w:color="000000"/>
            </w:tcBorders>
          </w:tcPr>
          <w:p w14:paraId="24C6E465" w14:textId="77777777" w:rsidR="002E04EB" w:rsidRPr="009B0784" w:rsidRDefault="002E04EB" w:rsidP="005A117B">
            <w:pPr>
              <w:rPr>
                <w:sz w:val="26"/>
                <w:szCs w:val="26"/>
                <w:lang w:val="uk-UA"/>
              </w:rPr>
            </w:pPr>
            <w:r w:rsidRPr="009B0784">
              <w:rPr>
                <w:spacing w:val="-1"/>
                <w:sz w:val="26"/>
                <w:szCs w:val="26"/>
                <w:lang w:val="uk-UA"/>
              </w:rPr>
              <w:t>Перебуває/не перебуває</w:t>
            </w:r>
            <w:r w:rsidRPr="009B0784">
              <w:rPr>
                <w:spacing w:val="2"/>
                <w:sz w:val="26"/>
                <w:szCs w:val="26"/>
                <w:lang w:val="uk-UA"/>
              </w:rPr>
              <w:t xml:space="preserve"> </w:t>
            </w:r>
            <w:r w:rsidRPr="009B0784">
              <w:rPr>
                <w:sz w:val="26"/>
                <w:szCs w:val="26"/>
                <w:lang w:val="uk-UA"/>
              </w:rPr>
              <w:t>у</w:t>
            </w:r>
            <w:r w:rsidRPr="009B0784">
              <w:rPr>
                <w:spacing w:val="-5"/>
                <w:sz w:val="26"/>
                <w:szCs w:val="26"/>
                <w:lang w:val="uk-UA"/>
              </w:rPr>
              <w:t xml:space="preserve"> </w:t>
            </w:r>
            <w:r w:rsidRPr="009B0784">
              <w:rPr>
                <w:spacing w:val="-1"/>
                <w:sz w:val="26"/>
                <w:szCs w:val="26"/>
                <w:lang w:val="uk-UA"/>
              </w:rPr>
              <w:t>стані</w:t>
            </w:r>
            <w:r w:rsidRPr="009B0784">
              <w:rPr>
                <w:sz w:val="26"/>
                <w:szCs w:val="26"/>
                <w:lang w:val="uk-UA"/>
              </w:rPr>
              <w:t xml:space="preserve"> ліквідації, реорганізації, банкрутства</w:t>
            </w:r>
          </w:p>
        </w:tc>
        <w:tc>
          <w:tcPr>
            <w:tcW w:w="3553" w:type="dxa"/>
            <w:tcBorders>
              <w:top w:val="single" w:sz="5" w:space="0" w:color="000000"/>
              <w:left w:val="single" w:sz="5" w:space="0" w:color="000000"/>
              <w:bottom w:val="single" w:sz="5" w:space="0" w:color="000000"/>
              <w:right w:val="single" w:sz="5" w:space="0" w:color="000000"/>
            </w:tcBorders>
          </w:tcPr>
          <w:p w14:paraId="7D34AD89" w14:textId="77777777" w:rsidR="002E04EB" w:rsidRPr="009B0784" w:rsidRDefault="002E04EB" w:rsidP="005A117B">
            <w:pPr>
              <w:rPr>
                <w:sz w:val="28"/>
                <w:szCs w:val="28"/>
                <w:lang w:val="uk-UA"/>
              </w:rPr>
            </w:pPr>
          </w:p>
        </w:tc>
      </w:tr>
      <w:tr w:rsidR="002E04EB" w:rsidRPr="009B0784" w14:paraId="459525CE" w14:textId="77777777" w:rsidTr="005A117B">
        <w:trPr>
          <w:trHeight w:hRule="exact" w:val="1300"/>
        </w:trPr>
        <w:tc>
          <w:tcPr>
            <w:tcW w:w="5963" w:type="dxa"/>
            <w:tcBorders>
              <w:top w:val="single" w:sz="5" w:space="0" w:color="000000"/>
              <w:left w:val="single" w:sz="5" w:space="0" w:color="000000"/>
              <w:bottom w:val="single" w:sz="6" w:space="0" w:color="000000"/>
              <w:right w:val="single" w:sz="5" w:space="0" w:color="000000"/>
            </w:tcBorders>
          </w:tcPr>
          <w:p w14:paraId="354584CB" w14:textId="77777777" w:rsidR="002E04EB" w:rsidRPr="009B0784" w:rsidRDefault="002E04EB" w:rsidP="005A117B">
            <w:pPr>
              <w:rPr>
                <w:spacing w:val="-1"/>
                <w:sz w:val="26"/>
                <w:szCs w:val="26"/>
                <w:lang w:val="uk-UA"/>
              </w:rPr>
            </w:pPr>
            <w:r w:rsidRPr="009B0784">
              <w:rPr>
                <w:spacing w:val="-1"/>
                <w:sz w:val="26"/>
                <w:szCs w:val="26"/>
                <w:lang w:val="uk-UA"/>
              </w:rPr>
              <w:t xml:space="preserve">Сума фактичних витрат на придбання </w:t>
            </w:r>
            <w:r w:rsidRPr="009B0784">
              <w:rPr>
                <w:sz w:val="26"/>
                <w:szCs w:val="26"/>
                <w:lang w:val="uk-UA"/>
              </w:rPr>
              <w:t>обладнання для виробництва електроенергії з відновлюваних</w:t>
            </w:r>
            <w:r w:rsidRPr="009B0784">
              <w:rPr>
                <w:bCs/>
                <w:position w:val="2"/>
                <w:sz w:val="26"/>
                <w:szCs w:val="26"/>
                <w:lang w:val="uk-UA"/>
              </w:rPr>
              <w:t xml:space="preserve"> джерел енергії </w:t>
            </w:r>
            <w:r w:rsidRPr="009B0784">
              <w:rPr>
                <w:spacing w:val="-1"/>
                <w:sz w:val="26"/>
                <w:szCs w:val="26"/>
                <w:lang w:val="uk-UA"/>
              </w:rPr>
              <w:t xml:space="preserve">(за </w:t>
            </w:r>
            <w:r w:rsidRPr="009B0784">
              <w:rPr>
                <w:spacing w:val="-1"/>
                <w:sz w:val="26"/>
                <w:szCs w:val="26"/>
              </w:rPr>
              <w:t xml:space="preserve">IV </w:t>
            </w:r>
            <w:r w:rsidRPr="009B0784">
              <w:rPr>
                <w:spacing w:val="-1"/>
                <w:sz w:val="26"/>
                <w:szCs w:val="26"/>
                <w:lang w:val="uk-UA"/>
              </w:rPr>
              <w:t>квартал 2025 року; І, II, III, IV квартали 2026 року), грн</w:t>
            </w:r>
          </w:p>
          <w:p w14:paraId="47041F6F" w14:textId="77777777" w:rsidR="002E04EB" w:rsidRPr="009B0784" w:rsidRDefault="002E04EB" w:rsidP="005A117B">
            <w:pPr>
              <w:rPr>
                <w:spacing w:val="-1"/>
                <w:sz w:val="26"/>
                <w:szCs w:val="26"/>
                <w:lang w:val="uk-UA"/>
              </w:rPr>
            </w:pPr>
          </w:p>
        </w:tc>
        <w:tc>
          <w:tcPr>
            <w:tcW w:w="3553" w:type="dxa"/>
            <w:tcBorders>
              <w:top w:val="single" w:sz="5" w:space="0" w:color="000000"/>
              <w:left w:val="single" w:sz="5" w:space="0" w:color="000000"/>
              <w:bottom w:val="single" w:sz="6" w:space="0" w:color="000000"/>
              <w:right w:val="single" w:sz="5" w:space="0" w:color="000000"/>
            </w:tcBorders>
          </w:tcPr>
          <w:p w14:paraId="0436CE4D" w14:textId="77777777" w:rsidR="002E04EB" w:rsidRPr="009B0784" w:rsidRDefault="002E04EB" w:rsidP="005A117B">
            <w:pPr>
              <w:rPr>
                <w:sz w:val="28"/>
                <w:szCs w:val="28"/>
                <w:lang w:val="uk-UA"/>
              </w:rPr>
            </w:pPr>
          </w:p>
        </w:tc>
      </w:tr>
      <w:tr w:rsidR="002E04EB" w:rsidRPr="009B0784" w14:paraId="3D1A3686" w14:textId="77777777" w:rsidTr="005A117B">
        <w:trPr>
          <w:trHeight w:hRule="exact" w:val="686"/>
        </w:trPr>
        <w:tc>
          <w:tcPr>
            <w:tcW w:w="5963" w:type="dxa"/>
            <w:tcBorders>
              <w:top w:val="single" w:sz="5" w:space="0" w:color="000000"/>
              <w:left w:val="single" w:sz="5" w:space="0" w:color="000000"/>
              <w:bottom w:val="single" w:sz="4" w:space="0" w:color="auto"/>
              <w:right w:val="single" w:sz="5" w:space="0" w:color="000000"/>
            </w:tcBorders>
          </w:tcPr>
          <w:p w14:paraId="05D834C5" w14:textId="77777777" w:rsidR="002E04EB" w:rsidRPr="009B0784" w:rsidRDefault="002E04EB" w:rsidP="005A117B">
            <w:pPr>
              <w:rPr>
                <w:sz w:val="26"/>
                <w:szCs w:val="26"/>
                <w:lang w:val="uk-UA"/>
              </w:rPr>
            </w:pPr>
            <w:r w:rsidRPr="009B0784">
              <w:rPr>
                <w:spacing w:val="-1"/>
                <w:sz w:val="26"/>
                <w:szCs w:val="26"/>
                <w:lang w:val="uk-UA"/>
              </w:rPr>
              <w:t>Банківські</w:t>
            </w:r>
            <w:r w:rsidRPr="009B0784">
              <w:rPr>
                <w:sz w:val="26"/>
                <w:szCs w:val="26"/>
                <w:lang w:val="uk-UA"/>
              </w:rPr>
              <w:t xml:space="preserve"> реквізити</w:t>
            </w:r>
            <w:r w:rsidRPr="009B0784">
              <w:rPr>
                <w:spacing w:val="-2"/>
                <w:sz w:val="26"/>
                <w:szCs w:val="26"/>
                <w:lang w:val="uk-UA"/>
              </w:rPr>
              <w:t xml:space="preserve"> </w:t>
            </w:r>
            <w:r w:rsidRPr="009B0784">
              <w:rPr>
                <w:spacing w:val="-1"/>
                <w:sz w:val="26"/>
                <w:szCs w:val="26"/>
                <w:lang w:val="uk-UA"/>
              </w:rPr>
              <w:t>для</w:t>
            </w:r>
            <w:r w:rsidRPr="009B0784">
              <w:rPr>
                <w:sz w:val="26"/>
                <w:szCs w:val="26"/>
                <w:lang w:val="uk-UA"/>
              </w:rPr>
              <w:t xml:space="preserve"> </w:t>
            </w:r>
            <w:r w:rsidRPr="009B0784">
              <w:rPr>
                <w:spacing w:val="-1"/>
                <w:sz w:val="26"/>
                <w:szCs w:val="26"/>
                <w:lang w:val="uk-UA"/>
              </w:rPr>
              <w:t>отримання</w:t>
            </w:r>
            <w:r w:rsidRPr="009B0784">
              <w:rPr>
                <w:sz w:val="26"/>
                <w:szCs w:val="26"/>
                <w:lang w:val="uk-UA"/>
              </w:rPr>
              <w:t xml:space="preserve"> </w:t>
            </w:r>
            <w:r w:rsidRPr="009B0784">
              <w:rPr>
                <w:spacing w:val="-1"/>
                <w:sz w:val="26"/>
                <w:szCs w:val="26"/>
                <w:lang w:val="uk-UA"/>
              </w:rPr>
              <w:t>можливої</w:t>
            </w:r>
            <w:r w:rsidRPr="009B0784">
              <w:rPr>
                <w:spacing w:val="45"/>
                <w:sz w:val="26"/>
                <w:szCs w:val="26"/>
                <w:lang w:val="uk-UA"/>
              </w:rPr>
              <w:t xml:space="preserve"> </w:t>
            </w:r>
            <w:r w:rsidRPr="009B0784">
              <w:rPr>
                <w:spacing w:val="-1"/>
                <w:sz w:val="26"/>
                <w:szCs w:val="26"/>
                <w:lang w:val="uk-UA"/>
              </w:rPr>
              <w:t>компенсації</w:t>
            </w:r>
            <w:r w:rsidRPr="009B0784">
              <w:rPr>
                <w:sz w:val="26"/>
                <w:szCs w:val="26"/>
                <w:lang w:val="uk-UA"/>
              </w:rPr>
              <w:t xml:space="preserve"> </w:t>
            </w:r>
            <w:r w:rsidRPr="009B0784">
              <w:rPr>
                <w:spacing w:val="-1"/>
                <w:sz w:val="26"/>
                <w:szCs w:val="26"/>
                <w:lang w:val="uk-UA"/>
              </w:rPr>
              <w:t>(IBAN)</w:t>
            </w:r>
          </w:p>
        </w:tc>
        <w:tc>
          <w:tcPr>
            <w:tcW w:w="3553" w:type="dxa"/>
            <w:tcBorders>
              <w:top w:val="single" w:sz="5" w:space="0" w:color="000000"/>
              <w:left w:val="single" w:sz="5" w:space="0" w:color="000000"/>
              <w:bottom w:val="single" w:sz="4" w:space="0" w:color="auto"/>
              <w:right w:val="single" w:sz="5" w:space="0" w:color="000000"/>
            </w:tcBorders>
          </w:tcPr>
          <w:p w14:paraId="526D1061" w14:textId="77777777" w:rsidR="002E04EB" w:rsidRPr="009B0784" w:rsidRDefault="002E04EB" w:rsidP="005A117B">
            <w:pPr>
              <w:rPr>
                <w:sz w:val="28"/>
                <w:szCs w:val="28"/>
                <w:lang w:val="uk-UA"/>
              </w:rPr>
            </w:pPr>
          </w:p>
        </w:tc>
      </w:tr>
      <w:tr w:rsidR="002E04EB" w:rsidRPr="009B0784" w14:paraId="20CA4452" w14:textId="77777777" w:rsidTr="005A117B">
        <w:trPr>
          <w:trHeight w:hRule="exact" w:val="722"/>
        </w:trPr>
        <w:tc>
          <w:tcPr>
            <w:tcW w:w="5963" w:type="dxa"/>
            <w:tcBorders>
              <w:top w:val="single" w:sz="4" w:space="0" w:color="auto"/>
              <w:left w:val="single" w:sz="4" w:space="0" w:color="auto"/>
              <w:bottom w:val="single" w:sz="4" w:space="0" w:color="auto"/>
              <w:right w:val="single" w:sz="4" w:space="0" w:color="auto"/>
            </w:tcBorders>
          </w:tcPr>
          <w:p w14:paraId="31AA91FD" w14:textId="77777777" w:rsidR="002E04EB" w:rsidRPr="009B0784" w:rsidRDefault="002E04EB" w:rsidP="005A117B">
            <w:pPr>
              <w:rPr>
                <w:sz w:val="26"/>
                <w:szCs w:val="26"/>
                <w:lang w:val="uk-UA"/>
              </w:rPr>
            </w:pPr>
            <w:r w:rsidRPr="009B0784">
              <w:rPr>
                <w:spacing w:val="-1"/>
                <w:sz w:val="26"/>
                <w:szCs w:val="26"/>
                <w:lang w:val="uk-UA"/>
              </w:rPr>
              <w:t>Контакти</w:t>
            </w:r>
            <w:r w:rsidRPr="009B0784">
              <w:rPr>
                <w:sz w:val="26"/>
                <w:szCs w:val="26"/>
                <w:lang w:val="uk-UA"/>
              </w:rPr>
              <w:t xml:space="preserve"> </w:t>
            </w:r>
            <w:r w:rsidRPr="009B0784">
              <w:rPr>
                <w:spacing w:val="-2"/>
                <w:sz w:val="26"/>
                <w:szCs w:val="26"/>
                <w:lang w:val="uk-UA"/>
              </w:rPr>
              <w:t>(ПІБ</w:t>
            </w:r>
            <w:r w:rsidRPr="009B0784">
              <w:rPr>
                <w:spacing w:val="-1"/>
                <w:sz w:val="26"/>
                <w:szCs w:val="26"/>
                <w:lang w:val="uk-UA"/>
              </w:rPr>
              <w:t xml:space="preserve"> керівника,</w:t>
            </w:r>
            <w:r w:rsidRPr="009B0784">
              <w:rPr>
                <w:sz w:val="26"/>
                <w:szCs w:val="26"/>
                <w:lang w:val="uk-UA"/>
              </w:rPr>
              <w:t xml:space="preserve"> телефон, </w:t>
            </w:r>
            <w:r w:rsidRPr="009B0784">
              <w:rPr>
                <w:spacing w:val="-1"/>
                <w:sz w:val="26"/>
                <w:szCs w:val="26"/>
                <w:lang w:val="uk-UA"/>
              </w:rPr>
              <w:t xml:space="preserve">адреса </w:t>
            </w:r>
            <w:r w:rsidRPr="009B0784">
              <w:rPr>
                <w:sz w:val="26"/>
                <w:szCs w:val="26"/>
                <w:lang w:val="uk-UA"/>
              </w:rPr>
              <w:t>офіційної</w:t>
            </w:r>
            <w:r w:rsidRPr="009B0784">
              <w:rPr>
                <w:spacing w:val="45"/>
                <w:sz w:val="26"/>
                <w:szCs w:val="26"/>
                <w:lang w:val="uk-UA"/>
              </w:rPr>
              <w:t xml:space="preserve"> </w:t>
            </w:r>
            <w:r w:rsidRPr="009B0784">
              <w:rPr>
                <w:spacing w:val="-1"/>
                <w:sz w:val="26"/>
                <w:szCs w:val="26"/>
                <w:lang w:val="uk-UA"/>
              </w:rPr>
              <w:t>електронної</w:t>
            </w:r>
            <w:r w:rsidRPr="009B0784">
              <w:rPr>
                <w:spacing w:val="-2"/>
                <w:sz w:val="26"/>
                <w:szCs w:val="26"/>
                <w:lang w:val="uk-UA"/>
              </w:rPr>
              <w:t xml:space="preserve"> </w:t>
            </w:r>
            <w:r w:rsidRPr="009B0784">
              <w:rPr>
                <w:sz w:val="26"/>
                <w:szCs w:val="26"/>
                <w:lang w:val="uk-UA"/>
              </w:rPr>
              <w:t>пошти)</w:t>
            </w:r>
          </w:p>
        </w:tc>
        <w:tc>
          <w:tcPr>
            <w:tcW w:w="3553" w:type="dxa"/>
            <w:tcBorders>
              <w:top w:val="single" w:sz="4" w:space="0" w:color="auto"/>
              <w:left w:val="single" w:sz="4" w:space="0" w:color="auto"/>
              <w:bottom w:val="single" w:sz="4" w:space="0" w:color="auto"/>
              <w:right w:val="single" w:sz="4" w:space="0" w:color="auto"/>
            </w:tcBorders>
          </w:tcPr>
          <w:p w14:paraId="77AF728B" w14:textId="77777777" w:rsidR="002E04EB" w:rsidRPr="009B0784" w:rsidRDefault="002E04EB" w:rsidP="005A117B">
            <w:pPr>
              <w:rPr>
                <w:sz w:val="28"/>
                <w:szCs w:val="28"/>
                <w:lang w:val="uk-UA"/>
              </w:rPr>
            </w:pPr>
          </w:p>
        </w:tc>
      </w:tr>
    </w:tbl>
    <w:p w14:paraId="0AABC127" w14:textId="77777777" w:rsidR="002E04EB" w:rsidRDefault="002E04EB" w:rsidP="002E04EB">
      <w:pPr>
        <w:ind w:firstLine="567"/>
        <w:jc w:val="both"/>
        <w:rPr>
          <w:i/>
          <w:spacing w:val="-1"/>
          <w:sz w:val="22"/>
          <w:szCs w:val="22"/>
          <w:lang w:val="uk-UA"/>
        </w:rPr>
      </w:pPr>
      <w:r w:rsidRPr="009B0784">
        <w:rPr>
          <w:noProof/>
          <w:sz w:val="22"/>
          <w:szCs w:val="22"/>
          <w:lang w:val="uk-UA" w:eastAsia="uk-UA"/>
        </w:rPr>
        <mc:AlternateContent>
          <mc:Choice Requires="wpg">
            <w:drawing>
              <wp:anchor distT="0" distB="0" distL="114300" distR="114300" simplePos="0" relativeHeight="251660288" behindDoc="1" locked="0" layoutInCell="1" allowOverlap="1" wp14:anchorId="38F5A3AC" wp14:editId="4294E21D">
                <wp:simplePos x="0" y="0"/>
                <wp:positionH relativeFrom="page">
                  <wp:posOffset>5949315</wp:posOffset>
                </wp:positionH>
                <wp:positionV relativeFrom="paragraph">
                  <wp:posOffset>497205</wp:posOffset>
                </wp:positionV>
                <wp:extent cx="32385" cy="7620"/>
                <wp:effectExtent l="5715" t="1270" r="9525" b="10160"/>
                <wp:wrapNone/>
                <wp:docPr id="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9369" y="783"/>
                          <a:chExt cx="51" cy="12"/>
                        </a:xfrm>
                      </wpg:grpSpPr>
                      <wps:wsp>
                        <wps:cNvPr id="28" name="Freeform 38"/>
                        <wps:cNvSpPr>
                          <a:spLocks/>
                        </wps:cNvSpPr>
                        <wps:spPr bwMode="auto">
                          <a:xfrm>
                            <a:off x="9369" y="783"/>
                            <a:ext cx="51" cy="12"/>
                          </a:xfrm>
                          <a:custGeom>
                            <a:avLst/>
                            <a:gdLst>
                              <a:gd name="T0" fmla="+- 0 9369 9369"/>
                              <a:gd name="T1" fmla="*/ T0 w 51"/>
                              <a:gd name="T2" fmla="+- 0 789 783"/>
                              <a:gd name="T3" fmla="*/ 789 h 12"/>
                              <a:gd name="T4" fmla="+- 0 9420 9369"/>
                              <a:gd name="T5" fmla="*/ T4 w 51"/>
                              <a:gd name="T6" fmla="+- 0 789 783"/>
                              <a:gd name="T7" fmla="*/ 789 h 12"/>
                            </a:gdLst>
                            <a:ahLst/>
                            <a:cxnLst>
                              <a:cxn ang="0">
                                <a:pos x="T1" y="T3"/>
                              </a:cxn>
                              <a:cxn ang="0">
                                <a:pos x="T5" y="T7"/>
                              </a:cxn>
                            </a:cxnLst>
                            <a:rect l="0" t="0" r="r" b="b"/>
                            <a:pathLst>
                              <a:path w="51" h="12">
                                <a:moveTo>
                                  <a:pt x="0" y="6"/>
                                </a:moveTo>
                                <a:lnTo>
                                  <a:pt x="51"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6EFAB" id="Group 37" o:spid="_x0000_s1026" style="position:absolute;margin-left:468.45pt;margin-top:39.15pt;width:2.55pt;height:.6pt;z-index:-251656192;mso-position-horizontal-relative:page" coordorigin="9369,783"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">
                <v:shape id="Freeform 38" o:spid="_x0000_s1027" style="position:absolute;left:9369;top:783;width:51;height:12;visibility:visible;mso-wrap-style:square;v-text-anchor:top" coordsize="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" path="m,6r51,e" filled="f" strokeweight=".7pt">
                  <v:path arrowok="t" o:connecttype="custom" o:connectlocs="0,789;51,789" o:connectangles="0,0"/>
                </v:shape>
                <w10:wrap anchorx="page"/>
              </v:group>
            </w:pict>
          </mc:Fallback>
        </mc:AlternateContent>
      </w:r>
      <w:r w:rsidRPr="009B0784">
        <w:rPr>
          <w:i/>
          <w:sz w:val="22"/>
          <w:szCs w:val="22"/>
          <w:lang w:val="uk-UA"/>
        </w:rPr>
        <w:t>Даю</w:t>
      </w:r>
      <w:r w:rsidRPr="009B0784">
        <w:rPr>
          <w:i/>
          <w:spacing w:val="5"/>
          <w:sz w:val="22"/>
          <w:szCs w:val="22"/>
          <w:lang w:val="uk-UA"/>
        </w:rPr>
        <w:t xml:space="preserve"> </w:t>
      </w:r>
      <w:r w:rsidRPr="009B0784">
        <w:rPr>
          <w:i/>
          <w:spacing w:val="-1"/>
          <w:sz w:val="22"/>
          <w:szCs w:val="22"/>
          <w:lang w:val="uk-UA"/>
        </w:rPr>
        <w:t>згоду</w:t>
      </w:r>
      <w:r w:rsidRPr="009B0784">
        <w:rPr>
          <w:i/>
          <w:spacing w:val="3"/>
          <w:sz w:val="22"/>
          <w:szCs w:val="22"/>
          <w:lang w:val="uk-UA"/>
        </w:rPr>
        <w:t xml:space="preserve"> </w:t>
      </w:r>
      <w:r w:rsidRPr="009B0784">
        <w:rPr>
          <w:i/>
          <w:sz w:val="22"/>
          <w:szCs w:val="22"/>
          <w:lang w:val="uk-UA"/>
        </w:rPr>
        <w:t>на</w:t>
      </w:r>
      <w:r w:rsidRPr="009B0784">
        <w:rPr>
          <w:i/>
          <w:spacing w:val="4"/>
          <w:sz w:val="22"/>
          <w:szCs w:val="22"/>
          <w:lang w:val="uk-UA"/>
        </w:rPr>
        <w:t xml:space="preserve"> </w:t>
      </w:r>
      <w:r w:rsidRPr="009B0784">
        <w:rPr>
          <w:i/>
          <w:spacing w:val="-1"/>
          <w:sz w:val="22"/>
          <w:szCs w:val="22"/>
          <w:lang w:val="uk-UA"/>
        </w:rPr>
        <w:t>обробку</w:t>
      </w:r>
      <w:r w:rsidRPr="009B0784">
        <w:rPr>
          <w:i/>
          <w:spacing w:val="1"/>
          <w:sz w:val="22"/>
          <w:szCs w:val="22"/>
          <w:lang w:val="uk-UA"/>
        </w:rPr>
        <w:t xml:space="preserve"> </w:t>
      </w:r>
      <w:r w:rsidRPr="009B0784">
        <w:rPr>
          <w:i/>
          <w:sz w:val="22"/>
          <w:szCs w:val="22"/>
          <w:lang w:val="uk-UA"/>
        </w:rPr>
        <w:t>моїх</w:t>
      </w:r>
      <w:r w:rsidRPr="009B0784">
        <w:rPr>
          <w:i/>
          <w:spacing w:val="3"/>
          <w:sz w:val="22"/>
          <w:szCs w:val="22"/>
          <w:lang w:val="uk-UA"/>
        </w:rPr>
        <w:t xml:space="preserve"> </w:t>
      </w:r>
      <w:r w:rsidRPr="009B0784">
        <w:rPr>
          <w:i/>
          <w:spacing w:val="-1"/>
          <w:sz w:val="22"/>
          <w:szCs w:val="22"/>
          <w:lang w:val="uk-UA"/>
        </w:rPr>
        <w:t>персональних</w:t>
      </w:r>
      <w:r w:rsidRPr="009B0784">
        <w:rPr>
          <w:i/>
          <w:spacing w:val="3"/>
          <w:sz w:val="22"/>
          <w:szCs w:val="22"/>
          <w:lang w:val="uk-UA"/>
        </w:rPr>
        <w:t xml:space="preserve"> </w:t>
      </w:r>
      <w:r w:rsidRPr="009B0784">
        <w:rPr>
          <w:i/>
          <w:spacing w:val="-1"/>
          <w:sz w:val="22"/>
          <w:szCs w:val="22"/>
          <w:lang w:val="uk-UA"/>
        </w:rPr>
        <w:t>даних</w:t>
      </w:r>
      <w:r w:rsidRPr="009B0784">
        <w:rPr>
          <w:i/>
          <w:spacing w:val="3"/>
          <w:sz w:val="22"/>
          <w:szCs w:val="22"/>
          <w:lang w:val="uk-UA"/>
        </w:rPr>
        <w:t xml:space="preserve"> </w:t>
      </w:r>
      <w:r w:rsidRPr="009B0784">
        <w:rPr>
          <w:i/>
          <w:sz w:val="22"/>
          <w:szCs w:val="22"/>
          <w:lang w:val="uk-UA"/>
        </w:rPr>
        <w:t>на</w:t>
      </w:r>
      <w:r w:rsidRPr="009B0784">
        <w:rPr>
          <w:i/>
          <w:spacing w:val="4"/>
          <w:sz w:val="22"/>
          <w:szCs w:val="22"/>
          <w:lang w:val="uk-UA"/>
        </w:rPr>
        <w:t xml:space="preserve"> </w:t>
      </w:r>
      <w:r w:rsidRPr="009B0784">
        <w:rPr>
          <w:i/>
          <w:spacing w:val="-1"/>
          <w:sz w:val="22"/>
          <w:szCs w:val="22"/>
          <w:lang w:val="uk-UA"/>
        </w:rPr>
        <w:t>термін</w:t>
      </w:r>
      <w:r w:rsidRPr="009B0784">
        <w:rPr>
          <w:i/>
          <w:spacing w:val="3"/>
          <w:sz w:val="22"/>
          <w:szCs w:val="22"/>
          <w:lang w:val="uk-UA"/>
        </w:rPr>
        <w:t xml:space="preserve"> </w:t>
      </w:r>
      <w:r w:rsidRPr="009B0784">
        <w:rPr>
          <w:i/>
          <w:spacing w:val="-1"/>
          <w:sz w:val="22"/>
          <w:szCs w:val="22"/>
          <w:lang w:val="uk-UA"/>
        </w:rPr>
        <w:t>дії</w:t>
      </w:r>
      <w:r w:rsidRPr="009B0784">
        <w:rPr>
          <w:i/>
          <w:spacing w:val="5"/>
          <w:sz w:val="22"/>
          <w:szCs w:val="22"/>
          <w:lang w:val="uk-UA"/>
        </w:rPr>
        <w:t xml:space="preserve"> </w:t>
      </w:r>
      <w:r w:rsidRPr="009B0784">
        <w:rPr>
          <w:i/>
          <w:spacing w:val="-1"/>
          <w:sz w:val="22"/>
          <w:szCs w:val="22"/>
          <w:lang w:val="uk-UA"/>
        </w:rPr>
        <w:t>Порядку</w:t>
      </w:r>
      <w:r w:rsidRPr="009B0784">
        <w:rPr>
          <w:i/>
          <w:spacing w:val="4"/>
          <w:sz w:val="22"/>
          <w:szCs w:val="22"/>
          <w:lang w:val="uk-UA"/>
        </w:rPr>
        <w:t xml:space="preserve"> </w:t>
      </w:r>
      <w:r w:rsidRPr="009B0784">
        <w:rPr>
          <w:i/>
          <w:spacing w:val="-1"/>
          <w:sz w:val="22"/>
          <w:szCs w:val="22"/>
          <w:lang w:val="uk-UA"/>
        </w:rPr>
        <w:t>часткової</w:t>
      </w:r>
      <w:r w:rsidRPr="009B0784">
        <w:rPr>
          <w:i/>
          <w:spacing w:val="63"/>
          <w:sz w:val="22"/>
          <w:szCs w:val="22"/>
          <w:lang w:val="uk-UA"/>
        </w:rPr>
        <w:t xml:space="preserve"> </w:t>
      </w:r>
      <w:r w:rsidRPr="009B0784">
        <w:rPr>
          <w:i/>
          <w:spacing w:val="-1"/>
          <w:sz w:val="22"/>
          <w:szCs w:val="22"/>
          <w:lang w:val="uk-UA"/>
        </w:rPr>
        <w:t>компенсації витрат суб’єктам господарювання на впровадження енергоефективних заходів з використанням відновлюваних джерел енергії за рахунок коштів бюджету Вінницької міської територіальної громади.</w:t>
      </w:r>
    </w:p>
    <w:p w14:paraId="7A1DB3F4" w14:textId="77777777" w:rsidR="002E04EB" w:rsidRPr="004874A5" w:rsidRDefault="002E04EB" w:rsidP="002E04EB">
      <w:pPr>
        <w:tabs>
          <w:tab w:val="left" w:pos="1608"/>
        </w:tabs>
        <w:jc w:val="center"/>
        <w:rPr>
          <w:sz w:val="28"/>
          <w:szCs w:val="28"/>
          <w:lang w:val="uk-UA"/>
        </w:rPr>
      </w:pPr>
      <w:r w:rsidRPr="004874A5">
        <w:rPr>
          <w:noProof/>
          <w:sz w:val="28"/>
          <w:szCs w:val="28"/>
          <w:lang w:val="uk-UA" w:eastAsia="uk-UA"/>
        </w:rPr>
        <mc:AlternateContent>
          <mc:Choice Requires="wpg">
            <w:drawing>
              <wp:anchor distT="0" distB="0" distL="114300" distR="114300" simplePos="0" relativeHeight="251659264" behindDoc="0" locked="0" layoutInCell="1" allowOverlap="1" wp14:anchorId="64B34A33" wp14:editId="4D32744C">
                <wp:simplePos x="0" y="0"/>
                <wp:positionH relativeFrom="page">
                  <wp:posOffset>895350</wp:posOffset>
                </wp:positionH>
                <wp:positionV relativeFrom="paragraph">
                  <wp:posOffset>196850</wp:posOffset>
                </wp:positionV>
                <wp:extent cx="979170" cy="102235"/>
                <wp:effectExtent l="0" t="0" r="0" b="0"/>
                <wp:wrapNone/>
                <wp:docPr id="2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170" cy="102235"/>
                          <a:chOff x="1416" y="408"/>
                          <a:chExt cx="1542" cy="2"/>
                        </a:xfrm>
                      </wpg:grpSpPr>
                      <wps:wsp>
                        <wps:cNvPr id="26" name="Freeform 36"/>
                        <wps:cNvSpPr>
                          <a:spLocks/>
                        </wps:cNvSpPr>
                        <wps:spPr bwMode="auto">
                          <a:xfrm>
                            <a:off x="1416" y="408"/>
                            <a:ext cx="1542" cy="2"/>
                          </a:xfrm>
                          <a:custGeom>
                            <a:avLst/>
                            <a:gdLst>
                              <a:gd name="T0" fmla="+- 0 1416 1416"/>
                              <a:gd name="T1" fmla="*/ T0 w 1542"/>
                              <a:gd name="T2" fmla="+- 0 2958 141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3D65F" id="Group 35" o:spid="_x0000_s1026" style="position:absolute;margin-left:70.5pt;margin-top:15.5pt;width:77.1pt;height:8.05pt;z-index:251659264;mso-position-horizontal-relative:page" coordorigin="1416,408" coordsize="1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">
                <v:shape id="Freeform 36" o:spid="_x0000_s1027" style="position:absolute;left:1416;top:408;width:1542;height:2;visibility:visible;mso-wrap-style:square;v-text-anchor:top" coordsize="1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" path="m,l1542,e" filled="f" strokeweight=".19811mm">
                  <v:path arrowok="t" o:connecttype="custom" o:connectlocs="0,0;1542,0" o:connectangles="0,0"/>
                </v:shape>
                <w10:wrap anchorx="page"/>
              </v:group>
            </w:pict>
          </mc:Fallback>
        </mc:AlternateContent>
      </w:r>
      <w:r>
        <w:rPr>
          <w:spacing w:val="2"/>
          <w:w w:val="95"/>
          <w:sz w:val="28"/>
          <w:szCs w:val="28"/>
          <w:lang w:val="uk-UA"/>
        </w:rPr>
        <w:t xml:space="preserve"> </w:t>
      </w:r>
      <w:r w:rsidRPr="004874A5">
        <w:rPr>
          <w:spacing w:val="2"/>
          <w:w w:val="95"/>
          <w:sz w:val="28"/>
          <w:szCs w:val="28"/>
          <w:lang w:val="uk-UA"/>
        </w:rPr>
        <w:t xml:space="preserve">                                                              </w:t>
      </w:r>
      <w:r>
        <w:rPr>
          <w:spacing w:val="2"/>
          <w:w w:val="95"/>
          <w:sz w:val="28"/>
          <w:szCs w:val="28"/>
          <w:lang w:val="uk-UA"/>
        </w:rPr>
        <w:t xml:space="preserve">              </w:t>
      </w:r>
      <w:r w:rsidRPr="004874A5">
        <w:rPr>
          <w:sz w:val="28"/>
          <w:szCs w:val="28"/>
          <w:lang w:val="uk-UA"/>
        </w:rPr>
        <w:t xml:space="preserve">_________________                                                  </w:t>
      </w:r>
    </w:p>
    <w:p w14:paraId="608DA015" w14:textId="77777777" w:rsidR="002E04EB" w:rsidRDefault="002E04EB" w:rsidP="002E04EB">
      <w:pPr>
        <w:ind w:firstLine="567"/>
        <w:jc w:val="both"/>
        <w:rPr>
          <w:spacing w:val="-1"/>
          <w:szCs w:val="28"/>
          <w:lang w:val="uk-UA"/>
        </w:rPr>
      </w:pPr>
      <w:r>
        <w:rPr>
          <w:sz w:val="28"/>
          <w:szCs w:val="28"/>
          <w:lang w:val="uk-UA"/>
        </w:rPr>
        <w:t xml:space="preserve">       </w:t>
      </w:r>
      <w:r w:rsidRPr="00A03507">
        <w:rPr>
          <w:szCs w:val="28"/>
          <w:lang w:val="uk-UA"/>
        </w:rPr>
        <w:t>Дата</w:t>
      </w:r>
      <w:r w:rsidRPr="00A03507">
        <w:rPr>
          <w:szCs w:val="28"/>
          <w:lang w:val="uk-UA"/>
        </w:rPr>
        <w:tab/>
        <w:t xml:space="preserve">                                                                              </w:t>
      </w:r>
      <w:r>
        <w:rPr>
          <w:szCs w:val="28"/>
          <w:lang w:val="uk-UA"/>
        </w:rPr>
        <w:t xml:space="preserve">              </w:t>
      </w:r>
      <w:r w:rsidRPr="00A03507">
        <w:rPr>
          <w:spacing w:val="-1"/>
          <w:szCs w:val="28"/>
          <w:lang w:val="uk-UA"/>
        </w:rPr>
        <w:t>Підпис</w:t>
      </w:r>
    </w:p>
    <w:p w14:paraId="34433CFE" w14:textId="77777777" w:rsidR="002E04EB" w:rsidRPr="00BF1204" w:rsidRDefault="002E04EB" w:rsidP="002E04EB">
      <w:pPr>
        <w:ind w:firstLine="567"/>
        <w:jc w:val="both"/>
        <w:rPr>
          <w:color w:val="00B050"/>
          <w:spacing w:val="-1"/>
          <w:szCs w:val="28"/>
          <w:lang w:val="uk-UA"/>
        </w:rPr>
      </w:pPr>
    </w:p>
    <w:p w14:paraId="12879D50" w14:textId="77777777" w:rsidR="002E04EB" w:rsidRPr="00117F98" w:rsidRDefault="002E04EB" w:rsidP="002E04EB">
      <w:pPr>
        <w:ind w:firstLine="567"/>
        <w:jc w:val="both"/>
        <w:rPr>
          <w:sz w:val="22"/>
          <w:szCs w:val="22"/>
          <w:lang w:val="uk-UA"/>
        </w:rPr>
      </w:pPr>
      <w:r w:rsidRPr="00117F98">
        <w:rPr>
          <w:sz w:val="22"/>
          <w:szCs w:val="22"/>
        </w:rPr>
        <w:t>*</w:t>
      </w:r>
      <w:proofErr w:type="spellStart"/>
      <w:r w:rsidRPr="00117F98">
        <w:rPr>
          <w:sz w:val="22"/>
          <w:szCs w:val="22"/>
        </w:rPr>
        <w:t>Відповідальність</w:t>
      </w:r>
      <w:proofErr w:type="spellEnd"/>
      <w:r w:rsidRPr="00117F98">
        <w:rPr>
          <w:sz w:val="22"/>
          <w:szCs w:val="22"/>
        </w:rPr>
        <w:t xml:space="preserve"> за </w:t>
      </w:r>
      <w:proofErr w:type="spellStart"/>
      <w:r w:rsidRPr="00117F98">
        <w:rPr>
          <w:sz w:val="22"/>
          <w:szCs w:val="22"/>
        </w:rPr>
        <w:t>надання</w:t>
      </w:r>
      <w:proofErr w:type="spellEnd"/>
      <w:r w:rsidRPr="00117F98">
        <w:rPr>
          <w:sz w:val="22"/>
          <w:szCs w:val="22"/>
        </w:rPr>
        <w:t xml:space="preserve"> </w:t>
      </w:r>
      <w:proofErr w:type="spellStart"/>
      <w:r w:rsidRPr="00117F98">
        <w:rPr>
          <w:sz w:val="22"/>
          <w:szCs w:val="22"/>
        </w:rPr>
        <w:t>неправдивої</w:t>
      </w:r>
      <w:proofErr w:type="spellEnd"/>
      <w:r w:rsidRPr="00117F98">
        <w:rPr>
          <w:sz w:val="22"/>
          <w:szCs w:val="22"/>
        </w:rPr>
        <w:t xml:space="preserve"> </w:t>
      </w:r>
      <w:proofErr w:type="spellStart"/>
      <w:r w:rsidRPr="00117F98">
        <w:rPr>
          <w:sz w:val="22"/>
          <w:szCs w:val="22"/>
        </w:rPr>
        <w:t>інформації</w:t>
      </w:r>
      <w:proofErr w:type="spellEnd"/>
      <w:r w:rsidRPr="00117F98">
        <w:rPr>
          <w:sz w:val="22"/>
          <w:szCs w:val="22"/>
        </w:rPr>
        <w:t xml:space="preserve"> </w:t>
      </w:r>
      <w:proofErr w:type="spellStart"/>
      <w:r w:rsidRPr="00117F98">
        <w:rPr>
          <w:sz w:val="22"/>
          <w:szCs w:val="22"/>
        </w:rPr>
        <w:t>несе</w:t>
      </w:r>
      <w:proofErr w:type="spellEnd"/>
      <w:r w:rsidRPr="00117F98">
        <w:rPr>
          <w:sz w:val="22"/>
          <w:szCs w:val="22"/>
        </w:rPr>
        <w:t xml:space="preserve"> </w:t>
      </w:r>
      <w:proofErr w:type="spellStart"/>
      <w:r w:rsidRPr="00117F98">
        <w:rPr>
          <w:sz w:val="22"/>
          <w:szCs w:val="22"/>
        </w:rPr>
        <w:t>безпосередньо</w:t>
      </w:r>
      <w:proofErr w:type="spellEnd"/>
      <w:r w:rsidRPr="00117F98">
        <w:rPr>
          <w:sz w:val="22"/>
          <w:szCs w:val="22"/>
        </w:rPr>
        <w:t xml:space="preserve"> </w:t>
      </w:r>
      <w:proofErr w:type="spellStart"/>
      <w:r w:rsidRPr="00117F98">
        <w:rPr>
          <w:sz w:val="22"/>
          <w:szCs w:val="22"/>
        </w:rPr>
        <w:t>суб'єкт</w:t>
      </w:r>
      <w:proofErr w:type="spellEnd"/>
      <w:r w:rsidRPr="00117F98">
        <w:rPr>
          <w:sz w:val="22"/>
          <w:szCs w:val="22"/>
        </w:rPr>
        <w:t xml:space="preserve"> </w:t>
      </w:r>
      <w:proofErr w:type="spellStart"/>
      <w:r w:rsidRPr="00117F98">
        <w:rPr>
          <w:sz w:val="22"/>
          <w:szCs w:val="22"/>
        </w:rPr>
        <w:t>господарювання</w:t>
      </w:r>
      <w:proofErr w:type="spellEnd"/>
      <w:r w:rsidRPr="00117F98">
        <w:rPr>
          <w:sz w:val="22"/>
          <w:szCs w:val="22"/>
        </w:rPr>
        <w:t xml:space="preserve"> </w:t>
      </w:r>
      <w:proofErr w:type="spellStart"/>
      <w:r w:rsidRPr="00117F98">
        <w:rPr>
          <w:sz w:val="22"/>
          <w:szCs w:val="22"/>
        </w:rPr>
        <w:t>відповідно</w:t>
      </w:r>
      <w:proofErr w:type="spellEnd"/>
      <w:r w:rsidRPr="00117F98">
        <w:rPr>
          <w:sz w:val="22"/>
          <w:szCs w:val="22"/>
        </w:rPr>
        <w:t xml:space="preserve"> до </w:t>
      </w:r>
      <w:proofErr w:type="spellStart"/>
      <w:r w:rsidRPr="00117F98">
        <w:rPr>
          <w:sz w:val="22"/>
          <w:szCs w:val="22"/>
        </w:rPr>
        <w:t>законодавства</w:t>
      </w:r>
      <w:proofErr w:type="spellEnd"/>
      <w:r w:rsidRPr="00117F98">
        <w:rPr>
          <w:sz w:val="22"/>
          <w:szCs w:val="22"/>
        </w:rPr>
        <w:t xml:space="preserve"> </w:t>
      </w:r>
      <w:proofErr w:type="spellStart"/>
      <w:r w:rsidRPr="00117F98">
        <w:rPr>
          <w:sz w:val="22"/>
          <w:szCs w:val="22"/>
        </w:rPr>
        <w:t>України</w:t>
      </w:r>
      <w:proofErr w:type="spellEnd"/>
      <w:r w:rsidRPr="00117F98">
        <w:rPr>
          <w:i/>
          <w:iCs/>
          <w:sz w:val="22"/>
          <w:szCs w:val="22"/>
          <w:lang w:val="uk-UA"/>
        </w:rPr>
        <w:t>.</w:t>
      </w:r>
    </w:p>
    <w:sectPr w:rsidR="002E04EB" w:rsidRPr="00117F98" w:rsidSect="00D622DE">
      <w:type w:val="continuous"/>
      <w:pgSz w:w="11910" w:h="16840"/>
      <w:pgMar w:top="1135" w:right="853" w:bottom="568" w:left="15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6FE1" w14:textId="77777777" w:rsidR="001D3D02" w:rsidRDefault="001D3D02">
      <w:r>
        <w:separator/>
      </w:r>
    </w:p>
  </w:endnote>
  <w:endnote w:type="continuationSeparator" w:id="0">
    <w:p w14:paraId="6D7EEB4A" w14:textId="77777777" w:rsidR="001D3D02" w:rsidRDefault="001D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8322" w14:textId="77777777" w:rsidR="001D3D02" w:rsidRDefault="001D3D02">
      <w:r>
        <w:separator/>
      </w:r>
    </w:p>
  </w:footnote>
  <w:footnote w:type="continuationSeparator" w:id="0">
    <w:p w14:paraId="7B0FAE27" w14:textId="77777777" w:rsidR="001D3D02" w:rsidRDefault="001D3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B74CF"/>
    <w:multiLevelType w:val="multilevel"/>
    <w:tmpl w:val="DA3A819A"/>
    <w:lvl w:ilvl="0">
      <w:start w:val="1"/>
      <w:numFmt w:val="decimal"/>
      <w:lvlText w:val="%1."/>
      <w:lvlJc w:val="left"/>
      <w:pPr>
        <w:ind w:left="450" w:hanging="450"/>
      </w:pPr>
      <w:rPr>
        <w:rFonts w:ascii="Times New Roman" w:eastAsia="Times New Roman" w:hAnsi="Times New Roman" w:cs="Times New Roman" w:hint="default"/>
        <w:b/>
        <w:sz w:val="28"/>
        <w:szCs w:val="28"/>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1080" w:hanging="1080"/>
      </w:pPr>
      <w:rPr>
        <w:rFonts w:ascii="Times New Roman" w:eastAsia="Times New Roman" w:hAnsi="Times New Roman" w:cs="Times New Roman" w:hint="default"/>
        <w:b w:val="0"/>
      </w:rPr>
    </w:lvl>
    <w:lvl w:ilvl="4">
      <w:start w:val="1"/>
      <w:numFmt w:val="decimal"/>
      <w:lvlText w:val="%1.%2.%3.%4.%5."/>
      <w:lvlJc w:val="left"/>
      <w:pPr>
        <w:ind w:left="1440" w:hanging="1440"/>
      </w:pPr>
      <w:rPr>
        <w:rFonts w:ascii="Times New Roman" w:eastAsia="Times New Roman" w:hAnsi="Times New Roman" w:cs="Times New Roman" w:hint="default"/>
        <w:b w:val="0"/>
      </w:rPr>
    </w:lvl>
    <w:lvl w:ilvl="5">
      <w:start w:val="1"/>
      <w:numFmt w:val="decimal"/>
      <w:lvlText w:val="%1.%2.%3.%4.%5.%6."/>
      <w:lvlJc w:val="left"/>
      <w:pPr>
        <w:ind w:left="1440" w:hanging="1440"/>
      </w:pPr>
      <w:rPr>
        <w:rFonts w:ascii="Times New Roman" w:eastAsia="Times New Roman" w:hAnsi="Times New Roman" w:cs="Times New Roman" w:hint="default"/>
        <w:b w:val="0"/>
      </w:rPr>
    </w:lvl>
    <w:lvl w:ilvl="6">
      <w:start w:val="1"/>
      <w:numFmt w:val="decimal"/>
      <w:lvlText w:val="%1.%2.%3.%4.%5.%6.%7."/>
      <w:lvlJc w:val="left"/>
      <w:pPr>
        <w:ind w:left="1800" w:hanging="1800"/>
      </w:pPr>
      <w:rPr>
        <w:rFonts w:ascii="Times New Roman" w:eastAsia="Times New Roman" w:hAnsi="Times New Roman" w:cs="Times New Roman" w:hint="default"/>
        <w:b w:val="0"/>
      </w:rPr>
    </w:lvl>
    <w:lvl w:ilvl="7">
      <w:start w:val="1"/>
      <w:numFmt w:val="decimal"/>
      <w:lvlText w:val="%1.%2.%3.%4.%5.%6.%7.%8."/>
      <w:lvlJc w:val="left"/>
      <w:pPr>
        <w:ind w:left="2160" w:hanging="2160"/>
      </w:pPr>
      <w:rPr>
        <w:rFonts w:ascii="Times New Roman" w:eastAsia="Times New Roman" w:hAnsi="Times New Roman" w:cs="Times New Roman" w:hint="default"/>
        <w:b w:val="0"/>
      </w:rPr>
    </w:lvl>
    <w:lvl w:ilvl="8">
      <w:start w:val="1"/>
      <w:numFmt w:val="decimal"/>
      <w:lvlText w:val="%1.%2.%3.%4.%5.%6.%7.%8.%9."/>
      <w:lvlJc w:val="left"/>
      <w:pPr>
        <w:ind w:left="2160" w:hanging="2160"/>
      </w:pPr>
      <w:rPr>
        <w:rFonts w:ascii="Times New Roman" w:eastAsia="Times New Roman" w:hAnsi="Times New Roman" w:cs="Times New Roman" w:hint="default"/>
        <w:b w:val="0"/>
      </w:rPr>
    </w:lvl>
  </w:abstractNum>
  <w:abstractNum w:abstractNumId="2"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1E817A23"/>
    <w:multiLevelType w:val="multilevel"/>
    <w:tmpl w:val="5638157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9"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0" w15:restartNumberingAfterBreak="0">
    <w:nsid w:val="2B3D0CBA"/>
    <w:multiLevelType w:val="multilevel"/>
    <w:tmpl w:val="C206E276"/>
    <w:lvl w:ilvl="0">
      <w:start w:val="1"/>
      <w:numFmt w:val="decimal"/>
      <w:lvlText w:val="%1."/>
      <w:lvlJc w:val="left"/>
      <w:pPr>
        <w:ind w:left="450" w:hanging="450"/>
      </w:pPr>
      <w:rPr>
        <w:rFonts w:eastAsia="Times New Roman" w:hint="default"/>
      </w:rPr>
    </w:lvl>
    <w:lvl w:ilvl="1">
      <w:start w:val="1"/>
      <w:numFmt w:val="decimal"/>
      <w:lvlText w:val="%1.%2."/>
      <w:lvlJc w:val="left"/>
      <w:pPr>
        <w:ind w:left="2138" w:hanging="720"/>
      </w:pPr>
      <w:rPr>
        <w:rFonts w:eastAsia="Times New Roman" w:hint="default"/>
      </w:rPr>
    </w:lvl>
    <w:lvl w:ilvl="2">
      <w:start w:val="1"/>
      <w:numFmt w:val="decimal"/>
      <w:lvlText w:val="%1.%2.%3."/>
      <w:lvlJc w:val="left"/>
      <w:pPr>
        <w:ind w:left="2604" w:hanging="720"/>
      </w:pPr>
      <w:rPr>
        <w:rFonts w:eastAsia="Times New Roman" w:hint="default"/>
      </w:rPr>
    </w:lvl>
    <w:lvl w:ilvl="3">
      <w:start w:val="1"/>
      <w:numFmt w:val="decimal"/>
      <w:lvlText w:val="%1.%2.%3.%4."/>
      <w:lvlJc w:val="left"/>
      <w:pPr>
        <w:ind w:left="3906" w:hanging="1080"/>
      </w:pPr>
      <w:rPr>
        <w:rFonts w:eastAsia="Times New Roman" w:hint="default"/>
      </w:rPr>
    </w:lvl>
    <w:lvl w:ilvl="4">
      <w:start w:val="1"/>
      <w:numFmt w:val="decimal"/>
      <w:lvlText w:val="%1.%2.%3.%4.%5."/>
      <w:lvlJc w:val="left"/>
      <w:pPr>
        <w:ind w:left="4848" w:hanging="1080"/>
      </w:pPr>
      <w:rPr>
        <w:rFonts w:eastAsia="Times New Roman" w:hint="default"/>
      </w:rPr>
    </w:lvl>
    <w:lvl w:ilvl="5">
      <w:start w:val="1"/>
      <w:numFmt w:val="decimal"/>
      <w:lvlText w:val="%1.%2.%3.%4.%5.%6."/>
      <w:lvlJc w:val="left"/>
      <w:pPr>
        <w:ind w:left="6150" w:hanging="1440"/>
      </w:pPr>
      <w:rPr>
        <w:rFonts w:eastAsia="Times New Roman" w:hint="default"/>
      </w:rPr>
    </w:lvl>
    <w:lvl w:ilvl="6">
      <w:start w:val="1"/>
      <w:numFmt w:val="decimal"/>
      <w:lvlText w:val="%1.%2.%3.%4.%5.%6.%7."/>
      <w:lvlJc w:val="left"/>
      <w:pPr>
        <w:ind w:left="7452" w:hanging="1800"/>
      </w:pPr>
      <w:rPr>
        <w:rFonts w:eastAsia="Times New Roman" w:hint="default"/>
      </w:rPr>
    </w:lvl>
    <w:lvl w:ilvl="7">
      <w:start w:val="1"/>
      <w:numFmt w:val="decimal"/>
      <w:lvlText w:val="%1.%2.%3.%4.%5.%6.%7.%8."/>
      <w:lvlJc w:val="left"/>
      <w:pPr>
        <w:ind w:left="8394" w:hanging="1800"/>
      </w:pPr>
      <w:rPr>
        <w:rFonts w:eastAsia="Times New Roman" w:hint="default"/>
      </w:rPr>
    </w:lvl>
    <w:lvl w:ilvl="8">
      <w:start w:val="1"/>
      <w:numFmt w:val="decimal"/>
      <w:lvlText w:val="%1.%2.%3.%4.%5.%6.%7.%8.%9."/>
      <w:lvlJc w:val="left"/>
      <w:pPr>
        <w:ind w:left="9696" w:hanging="2160"/>
      </w:pPr>
      <w:rPr>
        <w:rFonts w:eastAsia="Times New Roman" w:hint="default"/>
      </w:rPr>
    </w:lvl>
  </w:abstractNum>
  <w:abstractNum w:abstractNumId="21"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3AD952FE"/>
    <w:multiLevelType w:val="multilevel"/>
    <w:tmpl w:val="58F4FF92"/>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430B5"/>
    <w:multiLevelType w:val="hybridMultilevel"/>
    <w:tmpl w:val="ABEAAA0A"/>
    <w:lvl w:ilvl="0" w:tplc="FDF43EEE">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5" w15:restartNumberingAfterBreak="0">
    <w:nsid w:val="40523E15"/>
    <w:multiLevelType w:val="multilevel"/>
    <w:tmpl w:val="AE569F16"/>
    <w:lvl w:ilvl="0">
      <w:start w:val="1"/>
      <w:numFmt w:val="decimal"/>
      <w:lvlText w:val="%1."/>
      <w:lvlJc w:val="left"/>
      <w:pPr>
        <w:ind w:left="1353" w:hanging="360"/>
      </w:pPr>
      <w:rPr>
        <w:rFonts w:hint="default"/>
        <w:sz w:val="28"/>
      </w:rPr>
    </w:lvl>
    <w:lvl w:ilvl="1">
      <w:start w:val="1"/>
      <w:numFmt w:val="decimal"/>
      <w:isLgl/>
      <w:lvlText w:val="%1.%2"/>
      <w:lvlJc w:val="left"/>
      <w:pPr>
        <w:ind w:left="1159"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3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4978F8"/>
    <w:multiLevelType w:val="multilevel"/>
    <w:tmpl w:val="1C0EB7E0"/>
    <w:lvl w:ilvl="0">
      <w:start w:val="1"/>
      <w:numFmt w:val="decimal"/>
      <w:lvlText w:val="%1"/>
      <w:lvlJc w:val="left"/>
      <w:pPr>
        <w:ind w:left="375" w:hanging="375"/>
      </w:pPr>
      <w:rPr>
        <w:rFonts w:eastAsia="Times New Roman" w:hint="default"/>
      </w:rPr>
    </w:lvl>
    <w:lvl w:ilvl="1">
      <w:start w:val="1"/>
      <w:numFmt w:val="decimal"/>
      <w:lvlText w:val="%1.%2"/>
      <w:lvlJc w:val="left"/>
      <w:pPr>
        <w:ind w:left="942" w:hanging="375"/>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32"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4"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5"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7" w15:restartNumberingAfterBreak="0">
    <w:nsid w:val="5F8961ED"/>
    <w:multiLevelType w:val="hybridMultilevel"/>
    <w:tmpl w:val="F536BA38"/>
    <w:lvl w:ilvl="0" w:tplc="F968A590">
      <w:start w:val="59"/>
      <w:numFmt w:val="bullet"/>
      <w:lvlText w:val="-"/>
      <w:lvlJc w:val="left"/>
      <w:pPr>
        <w:ind w:left="1069" w:hanging="360"/>
      </w:pPr>
      <w:rPr>
        <w:rFonts w:ascii="Times New Roman" w:eastAsia="Calibr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0"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69995AB1"/>
    <w:multiLevelType w:val="hybridMultilevel"/>
    <w:tmpl w:val="088AEF98"/>
    <w:lvl w:ilvl="0" w:tplc="2B362392">
      <w:start w:val="1"/>
      <w:numFmt w:val="bullet"/>
      <w:lvlText w:val="-"/>
      <w:lvlJc w:val="left"/>
      <w:pPr>
        <w:ind w:left="2203"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FCD62BD"/>
    <w:multiLevelType w:val="hybridMultilevel"/>
    <w:tmpl w:val="B04AA9F0"/>
    <w:lvl w:ilvl="0" w:tplc="F968A590">
      <w:start w:val="59"/>
      <w:numFmt w:val="bullet"/>
      <w:lvlText w:val="-"/>
      <w:lvlJc w:val="left"/>
      <w:pPr>
        <w:ind w:left="1068" w:hanging="360"/>
      </w:pPr>
      <w:rPr>
        <w:rFonts w:ascii="Times New Roman" w:eastAsia="Calibri" w:hAnsi="Times New Roman" w:cs="Times New Roman" w:hint="default"/>
        <w:color w:val="auto"/>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C690A41"/>
    <w:multiLevelType w:val="multilevel"/>
    <w:tmpl w:val="3FDA045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3A7B15"/>
    <w:multiLevelType w:val="multilevel"/>
    <w:tmpl w:val="35CC59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1"/>
  </w:num>
  <w:num w:numId="2" w16cid:durableId="142698943">
    <w:abstractNumId w:val="14"/>
  </w:num>
  <w:num w:numId="3" w16cid:durableId="1881474907">
    <w:abstractNumId w:val="28"/>
  </w:num>
  <w:num w:numId="4" w16cid:durableId="127747553">
    <w:abstractNumId w:val="45"/>
  </w:num>
  <w:num w:numId="5" w16cid:durableId="1575355010">
    <w:abstractNumId w:val="40"/>
  </w:num>
  <w:num w:numId="6" w16cid:durableId="1028797786">
    <w:abstractNumId w:val="44"/>
  </w:num>
  <w:num w:numId="7" w16cid:durableId="1546453445">
    <w:abstractNumId w:val="3"/>
  </w:num>
  <w:num w:numId="8" w16cid:durableId="1593777200">
    <w:abstractNumId w:val="33"/>
  </w:num>
  <w:num w:numId="9" w16cid:durableId="774860895">
    <w:abstractNumId w:val="13"/>
  </w:num>
  <w:num w:numId="10" w16cid:durableId="655690991">
    <w:abstractNumId w:val="4"/>
  </w:num>
  <w:num w:numId="11" w16cid:durableId="2127961723">
    <w:abstractNumId w:val="19"/>
  </w:num>
  <w:num w:numId="12" w16cid:durableId="1408916424">
    <w:abstractNumId w:val="32"/>
  </w:num>
  <w:num w:numId="13" w16cid:durableId="1233587203">
    <w:abstractNumId w:val="17"/>
  </w:num>
  <w:num w:numId="14" w16cid:durableId="1545018240">
    <w:abstractNumId w:val="9"/>
  </w:num>
  <w:num w:numId="15" w16cid:durableId="885683567">
    <w:abstractNumId w:val="30"/>
  </w:num>
  <w:num w:numId="16" w16cid:durableId="327098988">
    <w:abstractNumId w:val="6"/>
  </w:num>
  <w:num w:numId="17" w16cid:durableId="983313482">
    <w:abstractNumId w:val="15"/>
  </w:num>
  <w:num w:numId="18" w16cid:durableId="1220551940">
    <w:abstractNumId w:val="38"/>
  </w:num>
  <w:num w:numId="19" w16cid:durableId="790704659">
    <w:abstractNumId w:val="26"/>
  </w:num>
  <w:num w:numId="20" w16cid:durableId="1449353125">
    <w:abstractNumId w:val="8"/>
  </w:num>
  <w:num w:numId="21" w16cid:durableId="254946979">
    <w:abstractNumId w:val="29"/>
  </w:num>
  <w:num w:numId="22" w16cid:durableId="1235437397">
    <w:abstractNumId w:val="46"/>
  </w:num>
  <w:num w:numId="23" w16cid:durableId="1154180983">
    <w:abstractNumId w:val="27"/>
  </w:num>
  <w:num w:numId="24" w16cid:durableId="2019388571">
    <w:abstractNumId w:val="7"/>
  </w:num>
  <w:num w:numId="25" w16cid:durableId="1531720070">
    <w:abstractNumId w:val="36"/>
  </w:num>
  <w:num w:numId="26" w16cid:durableId="1878543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9"/>
  </w:num>
  <w:num w:numId="28" w16cid:durableId="2072654757">
    <w:abstractNumId w:val="5"/>
  </w:num>
  <w:num w:numId="29" w16cid:durableId="1351027806">
    <w:abstractNumId w:val="34"/>
  </w:num>
  <w:num w:numId="30" w16cid:durableId="867789606">
    <w:abstractNumId w:val="35"/>
  </w:num>
  <w:num w:numId="31" w16cid:durableId="660817703">
    <w:abstractNumId w:val="2"/>
  </w:num>
  <w:num w:numId="32" w16cid:durableId="1793014646">
    <w:abstractNumId w:val="18"/>
  </w:num>
  <w:num w:numId="33" w16cid:durableId="1693529473">
    <w:abstractNumId w:val="22"/>
  </w:num>
  <w:num w:numId="34" w16cid:durableId="1590046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2"/>
  </w:num>
  <w:num w:numId="36" w16cid:durableId="1418212926">
    <w:abstractNumId w:val="49"/>
  </w:num>
  <w:num w:numId="37" w16cid:durableId="331491274">
    <w:abstractNumId w:val="21"/>
  </w:num>
  <w:num w:numId="38" w16cid:durableId="972712835">
    <w:abstractNumId w:val="10"/>
  </w:num>
  <w:num w:numId="39" w16cid:durableId="589697143">
    <w:abstractNumId w:val="16"/>
  </w:num>
  <w:num w:numId="40" w16cid:durableId="551423585">
    <w:abstractNumId w:val="25"/>
  </w:num>
  <w:num w:numId="41" w16cid:durableId="14772685">
    <w:abstractNumId w:val="42"/>
  </w:num>
  <w:num w:numId="42" w16cid:durableId="143663705">
    <w:abstractNumId w:val="43"/>
  </w:num>
  <w:num w:numId="43" w16cid:durableId="2080861162">
    <w:abstractNumId w:val="48"/>
  </w:num>
  <w:num w:numId="44" w16cid:durableId="302347066">
    <w:abstractNumId w:val="1"/>
  </w:num>
  <w:num w:numId="45" w16cid:durableId="1805464785">
    <w:abstractNumId w:val="37"/>
  </w:num>
  <w:num w:numId="46" w16cid:durableId="824902338">
    <w:abstractNumId w:val="20"/>
  </w:num>
  <w:num w:numId="47" w16cid:durableId="461924984">
    <w:abstractNumId w:val="47"/>
  </w:num>
  <w:num w:numId="48" w16cid:durableId="636104227">
    <w:abstractNumId w:val="23"/>
  </w:num>
  <w:num w:numId="49" w16cid:durableId="529296844">
    <w:abstractNumId w:val="24"/>
  </w:num>
  <w:num w:numId="50" w16cid:durableId="1847013938">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D3D02"/>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C47C1"/>
    <w:rsid w:val="002D76A6"/>
    <w:rsid w:val="002E04EB"/>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1370"/>
    <w:rsid w:val="003A61E7"/>
    <w:rsid w:val="003A6D71"/>
    <w:rsid w:val="003B0628"/>
    <w:rsid w:val="003C3AE6"/>
    <w:rsid w:val="003D31F8"/>
    <w:rsid w:val="003D5C0A"/>
    <w:rsid w:val="003E1EBC"/>
    <w:rsid w:val="003E62D9"/>
    <w:rsid w:val="003F1229"/>
    <w:rsid w:val="003F1F99"/>
    <w:rsid w:val="00416DD6"/>
    <w:rsid w:val="004228C4"/>
    <w:rsid w:val="004257A3"/>
    <w:rsid w:val="00425F3D"/>
    <w:rsid w:val="004400A8"/>
    <w:rsid w:val="0044017F"/>
    <w:rsid w:val="0046501F"/>
    <w:rsid w:val="00467248"/>
    <w:rsid w:val="004847AF"/>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1FB2"/>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B92"/>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AF1963"/>
    <w:rsid w:val="00AF6E6C"/>
    <w:rsid w:val="00B01BC3"/>
    <w:rsid w:val="00B11F06"/>
    <w:rsid w:val="00B13901"/>
    <w:rsid w:val="00B22439"/>
    <w:rsid w:val="00B25365"/>
    <w:rsid w:val="00B34A0B"/>
    <w:rsid w:val="00B4186E"/>
    <w:rsid w:val="00B46053"/>
    <w:rsid w:val="00B5004E"/>
    <w:rsid w:val="00B76E9A"/>
    <w:rsid w:val="00B82E4E"/>
    <w:rsid w:val="00B87FA8"/>
    <w:rsid w:val="00B97A23"/>
    <w:rsid w:val="00BA3874"/>
    <w:rsid w:val="00BC0421"/>
    <w:rsid w:val="00BD15D6"/>
    <w:rsid w:val="00BD27EA"/>
    <w:rsid w:val="00BD50C2"/>
    <w:rsid w:val="00BE4552"/>
    <w:rsid w:val="00BF12F4"/>
    <w:rsid w:val="00BF6962"/>
    <w:rsid w:val="00C05C56"/>
    <w:rsid w:val="00C12C74"/>
    <w:rsid w:val="00C226E0"/>
    <w:rsid w:val="00C55137"/>
    <w:rsid w:val="00C76A76"/>
    <w:rsid w:val="00C90D93"/>
    <w:rsid w:val="00C90E0D"/>
    <w:rsid w:val="00CA3068"/>
    <w:rsid w:val="00CC413E"/>
    <w:rsid w:val="00D01457"/>
    <w:rsid w:val="00D0620B"/>
    <w:rsid w:val="00D10F0C"/>
    <w:rsid w:val="00D144F4"/>
    <w:rsid w:val="00D33072"/>
    <w:rsid w:val="00D50EAF"/>
    <w:rsid w:val="00D622DE"/>
    <w:rsid w:val="00D71207"/>
    <w:rsid w:val="00D829D5"/>
    <w:rsid w:val="00D85960"/>
    <w:rsid w:val="00D92E92"/>
    <w:rsid w:val="00DA2C5F"/>
    <w:rsid w:val="00DB1864"/>
    <w:rsid w:val="00DB209A"/>
    <w:rsid w:val="00DB524A"/>
    <w:rsid w:val="00DC5A0C"/>
    <w:rsid w:val="00DC753F"/>
    <w:rsid w:val="00DD3F10"/>
    <w:rsid w:val="00DE15EF"/>
    <w:rsid w:val="00E079B7"/>
    <w:rsid w:val="00E42221"/>
    <w:rsid w:val="00E463FD"/>
    <w:rsid w:val="00E465F6"/>
    <w:rsid w:val="00E50688"/>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2B69"/>
    <w:rsid w:val="00F076B3"/>
    <w:rsid w:val="00F106CC"/>
    <w:rsid w:val="00F10C20"/>
    <w:rsid w:val="00F12EF9"/>
    <w:rsid w:val="00F17C31"/>
    <w:rsid w:val="00F444B3"/>
    <w:rsid w:val="00F61232"/>
    <w:rsid w:val="00F63134"/>
    <w:rsid w:val="00F63C34"/>
    <w:rsid w:val="00F6645A"/>
    <w:rsid w:val="00F81923"/>
    <w:rsid w:val="00F8213C"/>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1"/>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1"/>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1"/>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E04EB"/>
    <w:pPr>
      <w:spacing w:after="0" w:line="276" w:lineRule="auto"/>
    </w:pPr>
    <w:rPr>
      <w:rFonts w:ascii="Arial" w:eastAsia="Arial" w:hAnsi="Arial" w:cs="Arial"/>
      <w:lang w:val="ru" w:eastAsia="uk-UA"/>
    </w:rPr>
    <w:tblPr>
      <w:tblCellMar>
        <w:top w:w="0" w:type="dxa"/>
        <w:left w:w="0" w:type="dxa"/>
        <w:bottom w:w="0" w:type="dxa"/>
        <w:right w:w="0" w:type="dxa"/>
      </w:tblCellMar>
    </w:tblPr>
  </w:style>
  <w:style w:type="numbering" w:customStyle="1" w:styleId="114">
    <w:name w:val="Немає списку11"/>
    <w:next w:val="a3"/>
    <w:uiPriority w:val="99"/>
    <w:semiHidden/>
    <w:unhideWhenUsed/>
    <w:rsid w:val="002E04EB"/>
  </w:style>
  <w:style w:type="table" w:customStyle="1" w:styleId="TableNormal1">
    <w:name w:val="Table Normal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c">
    <w:name w:val="Emphasis"/>
    <w:basedOn w:val="a1"/>
    <w:uiPriority w:val="20"/>
    <w:qFormat/>
    <w:rsid w:val="002E04EB"/>
    <w:rPr>
      <w:i/>
      <w:iCs/>
    </w:rPr>
  </w:style>
  <w:style w:type="table" w:customStyle="1" w:styleId="TableNormal2">
    <w:name w:val="Table Normal2"/>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Байдалюк Ірина Віталіївна</cp:lastModifiedBy>
  <cp:revision>3</cp:revision>
  <cp:lastPrinted>2024-04-12T06:30:00Z</cp:lastPrinted>
  <dcterms:created xsi:type="dcterms:W3CDTF">2026-02-24T12:05:00Z</dcterms:created>
  <dcterms:modified xsi:type="dcterms:W3CDTF">2026-02-24T12:06:00Z</dcterms:modified>
</cp:coreProperties>
</file>